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88" w:rsidRDefault="00287901" w:rsidP="00F94DDB">
      <w:pPr>
        <w:pStyle w:val="Title"/>
      </w:pPr>
      <w:r>
        <w:rPr>
          <w:noProof/>
        </w:rPr>
        <w:drawing>
          <wp:inline distT="0" distB="0" distL="0" distR="0">
            <wp:extent cx="1321754" cy="45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ray.eps"/>
                    <pic:cNvPicPr/>
                  </pic:nvPicPr>
                  <pic:blipFill>
                    <a:blip r:embed="rId6">
                      <a:extLst>
                        <a:ext uri="{28A0092B-C50C-407E-A947-70E740481C1C}">
                          <a14:useLocalDpi xmlns:a14="http://schemas.microsoft.com/office/drawing/2010/main" val="0"/>
                        </a:ext>
                      </a:extLst>
                    </a:blip>
                    <a:stretch>
                      <a:fillRect/>
                    </a:stretch>
                  </pic:blipFill>
                  <pic:spPr>
                    <a:xfrm>
                      <a:off x="0" y="0"/>
                      <a:ext cx="1323594" cy="460380"/>
                    </a:xfrm>
                    <a:prstGeom prst="rect">
                      <a:avLst/>
                    </a:prstGeom>
                  </pic:spPr>
                </pic:pic>
              </a:graphicData>
            </a:graphic>
          </wp:inline>
        </w:drawing>
      </w:r>
      <w:r w:rsidR="00F029EB">
        <w:t xml:space="preserve">    </w:t>
      </w:r>
      <w:r w:rsidR="00F94DDB">
        <w:t>C</w:t>
      </w:r>
      <w:r w:rsidR="00BD5988" w:rsidRPr="00BD5988">
        <w:t>ollege Application Checklist</w:t>
      </w:r>
    </w:p>
    <w:tbl>
      <w:tblPr>
        <w:tblStyle w:val="TableGrid"/>
        <w:tblW w:w="11088" w:type="dxa"/>
        <w:jc w:val="center"/>
        <w:tblLook w:val="04A0" w:firstRow="1" w:lastRow="0" w:firstColumn="1" w:lastColumn="0" w:noHBand="0" w:noVBand="1"/>
      </w:tblPr>
      <w:tblGrid>
        <w:gridCol w:w="747"/>
        <w:gridCol w:w="6367"/>
        <w:gridCol w:w="1531"/>
        <w:gridCol w:w="2443"/>
      </w:tblGrid>
      <w:tr w:rsidR="00C150E9" w:rsidRPr="00BD5988" w:rsidTr="004932B2">
        <w:trPr>
          <w:cantSplit/>
          <w:tblHeader/>
          <w:jc w:val="center"/>
        </w:trPr>
        <w:tc>
          <w:tcPr>
            <w:tcW w:w="792" w:type="dxa"/>
          </w:tcPr>
          <w:p w:rsidR="00BD5988" w:rsidRPr="00BD5988" w:rsidRDefault="00BD5988" w:rsidP="00682DDE">
            <w:pPr>
              <w:jc w:val="center"/>
              <w:rPr>
                <w:rFonts w:asciiTheme="majorHAnsi" w:hAnsiTheme="majorHAnsi"/>
              </w:rPr>
            </w:pPr>
          </w:p>
        </w:tc>
        <w:tc>
          <w:tcPr>
            <w:tcW w:w="6660" w:type="dxa"/>
          </w:tcPr>
          <w:p w:rsidR="00BD5988" w:rsidRPr="008829D6" w:rsidRDefault="00BD5988" w:rsidP="00682DDE">
            <w:pPr>
              <w:jc w:val="center"/>
              <w:rPr>
                <w:rFonts w:asciiTheme="majorHAnsi" w:hAnsiTheme="majorHAnsi"/>
                <w:b/>
              </w:rPr>
            </w:pPr>
            <w:r w:rsidRPr="008829D6">
              <w:rPr>
                <w:rFonts w:asciiTheme="majorHAnsi" w:hAnsiTheme="majorHAnsi"/>
                <w:b/>
              </w:rPr>
              <w:t>Task</w:t>
            </w:r>
          </w:p>
        </w:tc>
        <w:tc>
          <w:tcPr>
            <w:tcW w:w="1566" w:type="dxa"/>
          </w:tcPr>
          <w:p w:rsidR="00BD5988" w:rsidRPr="008829D6" w:rsidRDefault="00BD5988" w:rsidP="00870726">
            <w:pPr>
              <w:jc w:val="center"/>
              <w:rPr>
                <w:rFonts w:asciiTheme="majorHAnsi" w:hAnsiTheme="majorHAnsi"/>
                <w:b/>
              </w:rPr>
            </w:pPr>
            <w:r w:rsidRPr="008829D6">
              <w:rPr>
                <w:rFonts w:asciiTheme="majorHAnsi" w:hAnsiTheme="majorHAnsi"/>
                <w:b/>
              </w:rPr>
              <w:t>Timeframe</w:t>
            </w:r>
          </w:p>
        </w:tc>
        <w:tc>
          <w:tcPr>
            <w:tcW w:w="2070" w:type="dxa"/>
            <w:vAlign w:val="center"/>
          </w:tcPr>
          <w:p w:rsidR="00BD5988" w:rsidRPr="008829D6" w:rsidRDefault="00682DDE" w:rsidP="00682DDE">
            <w:pPr>
              <w:jc w:val="center"/>
              <w:rPr>
                <w:rFonts w:asciiTheme="majorHAnsi" w:hAnsiTheme="majorHAnsi"/>
                <w:b/>
              </w:rPr>
            </w:pPr>
            <w:r w:rsidRPr="008829D6">
              <w:rPr>
                <w:rFonts w:asciiTheme="majorHAnsi" w:hAnsiTheme="majorHAnsi"/>
                <w:b/>
              </w:rPr>
              <w:t>Where</w:t>
            </w:r>
          </w:p>
        </w:tc>
      </w:tr>
      <w:tr w:rsidR="00C150E9" w:rsidRPr="00BD5988" w:rsidTr="004932B2">
        <w:trPr>
          <w:cantSplit/>
          <w:trHeight w:val="1358"/>
          <w:jc w:val="center"/>
        </w:trPr>
        <w:tc>
          <w:tcPr>
            <w:tcW w:w="792" w:type="dxa"/>
            <w:vAlign w:val="center"/>
          </w:tcPr>
          <w:p w:rsidR="00AE63A0" w:rsidRDefault="00AE63A0" w:rsidP="00AE63A0">
            <w:pPr>
              <w:jc w:val="center"/>
              <w:rPr>
                <w:rFonts w:ascii="MS Gothic" w:eastAsia="MS Gothic" w:hAnsi="MS Gothic"/>
              </w:rPr>
            </w:pPr>
          </w:p>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BD5988" w:rsidRPr="00973539" w:rsidRDefault="00BD5988">
            <w:pPr>
              <w:rPr>
                <w:rFonts w:asciiTheme="majorHAnsi" w:hAnsiTheme="majorHAnsi"/>
                <w:b/>
              </w:rPr>
            </w:pPr>
            <w:r w:rsidRPr="00973539">
              <w:rPr>
                <w:rFonts w:asciiTheme="majorHAnsi" w:hAnsiTheme="majorHAnsi"/>
                <w:b/>
              </w:rPr>
              <w:t>Complete</w:t>
            </w:r>
            <w:r w:rsidR="00690A0B">
              <w:rPr>
                <w:rFonts w:asciiTheme="majorHAnsi" w:hAnsiTheme="majorHAnsi"/>
                <w:b/>
              </w:rPr>
              <w:t xml:space="preserve"> the</w:t>
            </w:r>
            <w:r w:rsidRPr="00973539">
              <w:rPr>
                <w:rFonts w:asciiTheme="majorHAnsi" w:hAnsiTheme="majorHAnsi"/>
                <w:b/>
              </w:rPr>
              <w:t xml:space="preserve"> </w:t>
            </w:r>
            <w:r w:rsidR="007F7E9B">
              <w:rPr>
                <w:rFonts w:asciiTheme="majorHAnsi" w:hAnsiTheme="majorHAnsi"/>
                <w:b/>
                <w:i/>
              </w:rPr>
              <w:t>Teacher Information</w:t>
            </w:r>
            <w:r w:rsidRPr="00772E94">
              <w:rPr>
                <w:rFonts w:asciiTheme="majorHAnsi" w:hAnsiTheme="majorHAnsi"/>
                <w:b/>
                <w:i/>
              </w:rPr>
              <w:t xml:space="preserve"> Form</w:t>
            </w:r>
          </w:p>
          <w:p w:rsidR="00BD5988" w:rsidRPr="005C7D65" w:rsidRDefault="00BD5988" w:rsidP="00436046">
            <w:pPr>
              <w:rPr>
                <w:rFonts w:asciiTheme="majorHAnsi" w:hAnsiTheme="majorHAnsi"/>
                <w:i/>
                <w:sz w:val="18"/>
                <w:szCs w:val="18"/>
              </w:rPr>
            </w:pPr>
            <w:r w:rsidRPr="005C7D65">
              <w:rPr>
                <w:rFonts w:asciiTheme="majorHAnsi" w:hAnsiTheme="majorHAnsi"/>
                <w:i/>
                <w:sz w:val="18"/>
                <w:szCs w:val="18"/>
              </w:rPr>
              <w:t>This should be complete</w:t>
            </w:r>
            <w:r w:rsidR="00973539" w:rsidRPr="005C7D65">
              <w:rPr>
                <w:rFonts w:asciiTheme="majorHAnsi" w:hAnsiTheme="majorHAnsi"/>
                <w:i/>
                <w:sz w:val="18"/>
                <w:szCs w:val="18"/>
              </w:rPr>
              <w:t>d</w:t>
            </w:r>
            <w:r w:rsidRPr="005C7D65">
              <w:rPr>
                <w:rFonts w:asciiTheme="majorHAnsi" w:hAnsiTheme="majorHAnsi"/>
                <w:i/>
                <w:sz w:val="18"/>
                <w:szCs w:val="18"/>
              </w:rPr>
              <w:t xml:space="preserve"> for each teacher you are asking to write a letter of recommendation.   The information on this form will</w:t>
            </w:r>
            <w:r w:rsidR="00973539" w:rsidRPr="005C7D65">
              <w:rPr>
                <w:rFonts w:asciiTheme="majorHAnsi" w:hAnsiTheme="majorHAnsi"/>
                <w:i/>
                <w:sz w:val="18"/>
                <w:szCs w:val="18"/>
              </w:rPr>
              <w:t xml:space="preserve"> help your teachers write a more personalized letter for you.</w:t>
            </w:r>
          </w:p>
        </w:tc>
        <w:tc>
          <w:tcPr>
            <w:tcW w:w="1566" w:type="dxa"/>
            <w:vAlign w:val="center"/>
          </w:tcPr>
          <w:p w:rsidR="00BD5988" w:rsidRPr="00BD5988" w:rsidRDefault="005F484F" w:rsidP="00870726">
            <w:pPr>
              <w:jc w:val="center"/>
              <w:rPr>
                <w:rFonts w:asciiTheme="majorHAnsi" w:hAnsiTheme="majorHAnsi"/>
              </w:rPr>
            </w:pPr>
            <w:r>
              <w:rPr>
                <w:rFonts w:asciiTheme="majorHAnsi" w:hAnsiTheme="majorHAnsi"/>
              </w:rPr>
              <w:t>June 14, 2017</w:t>
            </w:r>
          </w:p>
        </w:tc>
        <w:tc>
          <w:tcPr>
            <w:tcW w:w="2070" w:type="dxa"/>
            <w:vAlign w:val="center"/>
          </w:tcPr>
          <w:p w:rsidR="00C85E0F" w:rsidRDefault="00C150E9" w:rsidP="00C150E9">
            <w:pPr>
              <w:jc w:val="center"/>
              <w:rPr>
                <w:rFonts w:asciiTheme="majorHAnsi" w:hAnsiTheme="majorHAnsi"/>
              </w:rPr>
            </w:pPr>
            <w:r>
              <w:rPr>
                <w:rFonts w:asciiTheme="majorHAnsi" w:hAnsiTheme="majorHAnsi"/>
                <w:noProof/>
              </w:rPr>
              <w:drawing>
                <wp:inline distT="0" distB="0" distL="0" distR="0">
                  <wp:extent cx="998163" cy="45250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8163" cy="452501"/>
                          </a:xfrm>
                          <a:prstGeom prst="rect">
                            <a:avLst/>
                          </a:prstGeom>
                        </pic:spPr>
                      </pic:pic>
                    </a:graphicData>
                  </a:graphic>
                </wp:inline>
              </w:drawing>
            </w:r>
          </w:p>
          <w:p w:rsidR="00BD5988" w:rsidRPr="00C85E0F" w:rsidRDefault="00C85E0F" w:rsidP="00C85E0F">
            <w:pPr>
              <w:jc w:val="center"/>
              <w:rPr>
                <w:rFonts w:asciiTheme="majorHAnsi" w:hAnsiTheme="majorHAnsi"/>
              </w:rPr>
            </w:pPr>
            <w:r>
              <w:rPr>
                <w:rFonts w:asciiTheme="majorHAnsi" w:hAnsiTheme="majorHAnsi"/>
              </w:rPr>
              <w:t>“About Me”</w:t>
            </w:r>
          </w:p>
        </w:tc>
      </w:tr>
      <w:tr w:rsidR="00C150E9" w:rsidRPr="00BD5988" w:rsidTr="004932B2">
        <w:trPr>
          <w:cantSplit/>
          <w:trHeight w:val="1331"/>
          <w:jc w:val="center"/>
        </w:trPr>
        <w:tc>
          <w:tcPr>
            <w:tcW w:w="792" w:type="dxa"/>
            <w:vAlign w:val="center"/>
          </w:tcPr>
          <w:p w:rsidR="00AE63A0" w:rsidRDefault="00AE63A0" w:rsidP="00AE63A0">
            <w:pPr>
              <w:jc w:val="center"/>
              <w:rPr>
                <w:rFonts w:ascii="MS Gothic" w:eastAsia="MS Gothic" w:hAnsi="MS Gothic"/>
              </w:rPr>
            </w:pPr>
          </w:p>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5C7D65" w:rsidRPr="00973539" w:rsidRDefault="005C7D65" w:rsidP="005C7D65">
            <w:pPr>
              <w:rPr>
                <w:rFonts w:asciiTheme="majorHAnsi" w:hAnsiTheme="majorHAnsi"/>
                <w:b/>
              </w:rPr>
            </w:pPr>
            <w:r w:rsidRPr="00973539">
              <w:rPr>
                <w:rFonts w:asciiTheme="majorHAnsi" w:hAnsiTheme="majorHAnsi"/>
                <w:b/>
              </w:rPr>
              <w:t>Complete</w:t>
            </w:r>
            <w:r w:rsidR="00690A0B">
              <w:rPr>
                <w:rFonts w:asciiTheme="majorHAnsi" w:hAnsiTheme="majorHAnsi"/>
                <w:b/>
              </w:rPr>
              <w:t xml:space="preserve"> the</w:t>
            </w:r>
            <w:r w:rsidRPr="00973539">
              <w:rPr>
                <w:rFonts w:asciiTheme="majorHAnsi" w:hAnsiTheme="majorHAnsi"/>
                <w:b/>
              </w:rPr>
              <w:t xml:space="preserve"> </w:t>
            </w:r>
            <w:r w:rsidRPr="00772E94">
              <w:rPr>
                <w:rFonts w:asciiTheme="majorHAnsi" w:hAnsiTheme="majorHAnsi"/>
                <w:b/>
                <w:i/>
              </w:rPr>
              <w:t>Counselor Information Form</w:t>
            </w:r>
          </w:p>
          <w:p w:rsidR="00BD5988" w:rsidRPr="005C7D65" w:rsidRDefault="005C7D65" w:rsidP="00587154">
            <w:pPr>
              <w:rPr>
                <w:rFonts w:asciiTheme="majorHAnsi" w:hAnsiTheme="majorHAnsi"/>
                <w:i/>
              </w:rPr>
            </w:pPr>
            <w:r w:rsidRPr="005C7D65">
              <w:rPr>
                <w:rFonts w:asciiTheme="majorHAnsi" w:hAnsiTheme="majorHAnsi"/>
                <w:i/>
                <w:sz w:val="18"/>
                <w:szCs w:val="18"/>
              </w:rPr>
              <w:t>This gives a complete picture of your activities</w:t>
            </w:r>
            <w:r w:rsidR="00436046">
              <w:rPr>
                <w:rFonts w:asciiTheme="majorHAnsi" w:hAnsiTheme="majorHAnsi"/>
                <w:i/>
                <w:sz w:val="18"/>
                <w:szCs w:val="18"/>
              </w:rPr>
              <w:t xml:space="preserve"> </w:t>
            </w:r>
            <w:r w:rsidRPr="005C7D65">
              <w:rPr>
                <w:rFonts w:asciiTheme="majorHAnsi" w:hAnsiTheme="majorHAnsi"/>
                <w:i/>
                <w:sz w:val="18"/>
                <w:szCs w:val="18"/>
              </w:rPr>
              <w:t xml:space="preserve">- both in and out of school, your honors and awards, and other information that helps </w:t>
            </w:r>
            <w:r w:rsidR="00587154">
              <w:rPr>
                <w:rFonts w:asciiTheme="majorHAnsi" w:hAnsiTheme="majorHAnsi"/>
                <w:i/>
                <w:sz w:val="18"/>
                <w:szCs w:val="18"/>
              </w:rPr>
              <w:t>your counselor</w:t>
            </w:r>
            <w:r w:rsidRPr="005C7D65">
              <w:rPr>
                <w:rFonts w:asciiTheme="majorHAnsi" w:hAnsiTheme="majorHAnsi"/>
                <w:i/>
                <w:sz w:val="18"/>
                <w:szCs w:val="18"/>
              </w:rPr>
              <w:t xml:space="preserve"> wr</w:t>
            </w:r>
            <w:r w:rsidR="00772E94">
              <w:rPr>
                <w:rFonts w:asciiTheme="majorHAnsi" w:hAnsiTheme="majorHAnsi"/>
                <w:i/>
                <w:sz w:val="18"/>
                <w:szCs w:val="18"/>
              </w:rPr>
              <w:t>ite a</w:t>
            </w:r>
            <w:r w:rsidR="00587154">
              <w:rPr>
                <w:rFonts w:asciiTheme="majorHAnsi" w:hAnsiTheme="majorHAnsi"/>
                <w:i/>
                <w:sz w:val="18"/>
                <w:szCs w:val="18"/>
              </w:rPr>
              <w:t xml:space="preserve"> comprehensive</w:t>
            </w:r>
            <w:r w:rsidR="00772E94">
              <w:rPr>
                <w:rFonts w:asciiTheme="majorHAnsi" w:hAnsiTheme="majorHAnsi"/>
                <w:i/>
                <w:sz w:val="18"/>
                <w:szCs w:val="18"/>
              </w:rPr>
              <w:t xml:space="preserve"> letter of recommendation.</w:t>
            </w:r>
          </w:p>
        </w:tc>
        <w:tc>
          <w:tcPr>
            <w:tcW w:w="1566" w:type="dxa"/>
            <w:vAlign w:val="center"/>
          </w:tcPr>
          <w:p w:rsidR="00BD5988" w:rsidRPr="00BD5988" w:rsidRDefault="005F484F" w:rsidP="00870726">
            <w:pPr>
              <w:jc w:val="center"/>
              <w:rPr>
                <w:rFonts w:asciiTheme="majorHAnsi" w:hAnsiTheme="majorHAnsi"/>
              </w:rPr>
            </w:pPr>
            <w:r>
              <w:rPr>
                <w:rFonts w:asciiTheme="majorHAnsi" w:hAnsiTheme="majorHAnsi"/>
              </w:rPr>
              <w:t>June 14, 2017</w:t>
            </w:r>
          </w:p>
        </w:tc>
        <w:tc>
          <w:tcPr>
            <w:tcW w:w="2070" w:type="dxa"/>
            <w:vAlign w:val="center"/>
          </w:tcPr>
          <w:p w:rsidR="00C85E0F" w:rsidRDefault="002757C7" w:rsidP="002757C7">
            <w:pPr>
              <w:jc w:val="center"/>
              <w:rPr>
                <w:rFonts w:asciiTheme="majorHAnsi" w:hAnsiTheme="majorHAnsi"/>
              </w:rPr>
            </w:pPr>
            <w:r>
              <w:rPr>
                <w:rFonts w:asciiTheme="majorHAnsi" w:hAnsiTheme="majorHAnsi"/>
                <w:noProof/>
              </w:rPr>
              <w:drawing>
                <wp:inline distT="0" distB="0" distL="0" distR="0">
                  <wp:extent cx="995364" cy="45123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5364" cy="451231"/>
                          </a:xfrm>
                          <a:prstGeom prst="rect">
                            <a:avLst/>
                          </a:prstGeom>
                        </pic:spPr>
                      </pic:pic>
                    </a:graphicData>
                  </a:graphic>
                </wp:inline>
              </w:drawing>
            </w:r>
          </w:p>
          <w:p w:rsidR="00BD5988" w:rsidRPr="00C85E0F" w:rsidRDefault="00C85E0F" w:rsidP="00C85E0F">
            <w:pPr>
              <w:jc w:val="center"/>
              <w:rPr>
                <w:rFonts w:asciiTheme="majorHAnsi" w:hAnsiTheme="majorHAnsi"/>
              </w:rPr>
            </w:pPr>
            <w:r>
              <w:rPr>
                <w:rFonts w:asciiTheme="majorHAnsi" w:hAnsiTheme="majorHAnsi"/>
              </w:rPr>
              <w:t>“About Me”</w:t>
            </w:r>
          </w:p>
        </w:tc>
      </w:tr>
      <w:tr w:rsidR="00C150E9" w:rsidRPr="00BD5988" w:rsidTr="004932B2">
        <w:trPr>
          <w:cantSplit/>
          <w:trHeight w:val="1250"/>
          <w:jc w:val="center"/>
        </w:trPr>
        <w:tc>
          <w:tcPr>
            <w:tcW w:w="792" w:type="dxa"/>
            <w:vAlign w:val="center"/>
          </w:tcPr>
          <w:p w:rsidR="00AE63A0" w:rsidRPr="00AE63A0" w:rsidRDefault="00AE63A0" w:rsidP="00AE63A0">
            <w:pPr>
              <w:jc w:val="center"/>
              <w:rPr>
                <w:rFonts w:ascii="MS Gothic" w:eastAsia="MS Gothic" w:hAnsi="MS Gothic"/>
                <w:sz w:val="18"/>
                <w:szCs w:val="18"/>
              </w:rPr>
            </w:pPr>
          </w:p>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772E94" w:rsidRPr="00772E94" w:rsidRDefault="00772E94" w:rsidP="00772E94">
            <w:pPr>
              <w:rPr>
                <w:rFonts w:asciiTheme="majorHAnsi" w:hAnsiTheme="majorHAnsi"/>
                <w:b/>
                <w:i/>
              </w:rPr>
            </w:pPr>
            <w:r>
              <w:rPr>
                <w:rFonts w:asciiTheme="majorHAnsi" w:hAnsiTheme="majorHAnsi"/>
                <w:b/>
              </w:rPr>
              <w:t xml:space="preserve">Have </w:t>
            </w:r>
            <w:r w:rsidR="00690A0B">
              <w:rPr>
                <w:rFonts w:asciiTheme="majorHAnsi" w:hAnsiTheme="majorHAnsi"/>
                <w:b/>
              </w:rPr>
              <w:t>your parent/guardian complete the</w:t>
            </w:r>
            <w:r>
              <w:rPr>
                <w:rFonts w:asciiTheme="majorHAnsi" w:hAnsiTheme="majorHAnsi"/>
                <w:b/>
              </w:rPr>
              <w:t xml:space="preserve"> </w:t>
            </w:r>
            <w:r w:rsidRPr="00772E94">
              <w:rPr>
                <w:rFonts w:asciiTheme="majorHAnsi" w:hAnsiTheme="majorHAnsi"/>
                <w:b/>
                <w:i/>
              </w:rPr>
              <w:t xml:space="preserve">Parent </w:t>
            </w:r>
            <w:r w:rsidR="00287901">
              <w:rPr>
                <w:rFonts w:asciiTheme="majorHAnsi" w:hAnsiTheme="majorHAnsi"/>
                <w:b/>
                <w:i/>
              </w:rPr>
              <w:t>Information</w:t>
            </w:r>
            <w:r w:rsidR="00E64687">
              <w:rPr>
                <w:rFonts w:asciiTheme="majorHAnsi" w:hAnsiTheme="majorHAnsi"/>
                <w:b/>
                <w:i/>
              </w:rPr>
              <w:t xml:space="preserve"> Form</w:t>
            </w:r>
          </w:p>
          <w:p w:rsidR="00AE63A0" w:rsidRPr="00AE63A0" w:rsidRDefault="00772E94" w:rsidP="00287901">
            <w:pPr>
              <w:rPr>
                <w:rFonts w:asciiTheme="majorHAnsi" w:hAnsiTheme="majorHAnsi"/>
                <w:i/>
                <w:sz w:val="18"/>
                <w:szCs w:val="18"/>
              </w:rPr>
            </w:pPr>
            <w:r w:rsidRPr="005C7D65">
              <w:rPr>
                <w:rFonts w:asciiTheme="majorHAnsi" w:hAnsiTheme="majorHAnsi"/>
                <w:i/>
                <w:sz w:val="18"/>
                <w:szCs w:val="18"/>
              </w:rPr>
              <w:t xml:space="preserve">This </w:t>
            </w:r>
            <w:r>
              <w:rPr>
                <w:rFonts w:asciiTheme="majorHAnsi" w:hAnsiTheme="majorHAnsi"/>
                <w:i/>
                <w:sz w:val="18"/>
                <w:szCs w:val="18"/>
              </w:rPr>
              <w:t xml:space="preserve">is optional but it </w:t>
            </w:r>
            <w:r w:rsidR="00287901">
              <w:rPr>
                <w:rFonts w:asciiTheme="majorHAnsi" w:hAnsiTheme="majorHAnsi"/>
                <w:i/>
                <w:sz w:val="18"/>
                <w:szCs w:val="18"/>
              </w:rPr>
              <w:t>gives your school counselor</w:t>
            </w:r>
            <w:r>
              <w:rPr>
                <w:rFonts w:asciiTheme="majorHAnsi" w:hAnsiTheme="majorHAnsi"/>
                <w:i/>
                <w:sz w:val="18"/>
                <w:szCs w:val="18"/>
              </w:rPr>
              <w:t xml:space="preserve"> additional information</w:t>
            </w:r>
            <w:r w:rsidR="00587154">
              <w:rPr>
                <w:rFonts w:asciiTheme="majorHAnsi" w:hAnsiTheme="majorHAnsi"/>
                <w:i/>
                <w:sz w:val="18"/>
                <w:szCs w:val="18"/>
              </w:rPr>
              <w:t xml:space="preserve"> from your parent</w:t>
            </w:r>
            <w:r w:rsidR="00287901">
              <w:rPr>
                <w:rFonts w:asciiTheme="majorHAnsi" w:hAnsiTheme="majorHAnsi"/>
                <w:i/>
                <w:sz w:val="18"/>
                <w:szCs w:val="18"/>
              </w:rPr>
              <w:t xml:space="preserve"> that may assist </w:t>
            </w:r>
            <w:r>
              <w:rPr>
                <w:rFonts w:asciiTheme="majorHAnsi" w:hAnsiTheme="majorHAnsi"/>
                <w:i/>
                <w:sz w:val="18"/>
                <w:szCs w:val="18"/>
              </w:rPr>
              <w:t>in writing your letter of recommendation.</w:t>
            </w:r>
          </w:p>
        </w:tc>
        <w:tc>
          <w:tcPr>
            <w:tcW w:w="1566" w:type="dxa"/>
            <w:vAlign w:val="center"/>
          </w:tcPr>
          <w:p w:rsidR="00BD5988" w:rsidRPr="00BD5988" w:rsidRDefault="005F484F" w:rsidP="00870726">
            <w:pPr>
              <w:jc w:val="center"/>
              <w:rPr>
                <w:rFonts w:asciiTheme="majorHAnsi" w:hAnsiTheme="majorHAnsi"/>
              </w:rPr>
            </w:pPr>
            <w:r>
              <w:rPr>
                <w:rFonts w:asciiTheme="majorHAnsi" w:hAnsiTheme="majorHAnsi"/>
              </w:rPr>
              <w:t>June 14, 2017</w:t>
            </w:r>
          </w:p>
        </w:tc>
        <w:tc>
          <w:tcPr>
            <w:tcW w:w="2070" w:type="dxa"/>
            <w:vAlign w:val="center"/>
          </w:tcPr>
          <w:p w:rsidR="00C85E0F" w:rsidRDefault="00C85E0F" w:rsidP="00C85E0F">
            <w:pPr>
              <w:jc w:val="center"/>
              <w:rPr>
                <w:rFonts w:asciiTheme="majorHAnsi" w:hAnsiTheme="majorHAnsi"/>
              </w:rPr>
            </w:pPr>
            <w:r>
              <w:rPr>
                <w:rFonts w:asciiTheme="majorHAnsi" w:hAnsiTheme="majorHAnsi"/>
                <w:noProof/>
              </w:rPr>
              <w:drawing>
                <wp:inline distT="0" distB="0" distL="0" distR="0" wp14:anchorId="2D55A29F" wp14:editId="494C75B1">
                  <wp:extent cx="995364" cy="4512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5364" cy="451231"/>
                          </a:xfrm>
                          <a:prstGeom prst="rect">
                            <a:avLst/>
                          </a:prstGeom>
                        </pic:spPr>
                      </pic:pic>
                    </a:graphicData>
                  </a:graphic>
                </wp:inline>
              </w:drawing>
            </w:r>
          </w:p>
          <w:p w:rsidR="00BD5988" w:rsidRPr="00BD5988" w:rsidRDefault="00C85E0F" w:rsidP="00C85E0F">
            <w:pPr>
              <w:jc w:val="center"/>
              <w:rPr>
                <w:rFonts w:asciiTheme="majorHAnsi" w:hAnsiTheme="majorHAnsi"/>
              </w:rPr>
            </w:pPr>
            <w:r>
              <w:rPr>
                <w:rFonts w:asciiTheme="majorHAnsi" w:hAnsiTheme="majorHAnsi"/>
              </w:rPr>
              <w:t>“About Me”</w:t>
            </w:r>
          </w:p>
        </w:tc>
      </w:tr>
      <w:tr w:rsidR="00C150E9" w:rsidRPr="00BD5988" w:rsidTr="004932B2">
        <w:trPr>
          <w:cantSplit/>
          <w:trHeight w:val="1440"/>
          <w:jc w:val="center"/>
        </w:trPr>
        <w:tc>
          <w:tcPr>
            <w:tcW w:w="792" w:type="dxa"/>
            <w:vAlign w:val="center"/>
          </w:tcPr>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772E94" w:rsidRPr="00973539" w:rsidRDefault="00772E94" w:rsidP="00772E94">
            <w:pPr>
              <w:rPr>
                <w:rFonts w:asciiTheme="majorHAnsi" w:hAnsiTheme="majorHAnsi"/>
                <w:b/>
              </w:rPr>
            </w:pPr>
            <w:r>
              <w:rPr>
                <w:rFonts w:asciiTheme="majorHAnsi" w:hAnsiTheme="majorHAnsi"/>
                <w:b/>
              </w:rPr>
              <w:t xml:space="preserve">Add Colleges to the </w:t>
            </w:r>
            <w:r w:rsidR="004932B2">
              <w:rPr>
                <w:rFonts w:asciiTheme="majorHAnsi" w:hAnsiTheme="majorHAnsi"/>
                <w:b/>
              </w:rPr>
              <w:t>‘</w:t>
            </w:r>
            <w:r w:rsidRPr="00772E94">
              <w:rPr>
                <w:rFonts w:asciiTheme="majorHAnsi" w:hAnsiTheme="majorHAnsi"/>
                <w:b/>
                <w:i/>
              </w:rPr>
              <w:t>Colleges I Am Thinking About</w:t>
            </w:r>
            <w:r w:rsidR="004932B2">
              <w:rPr>
                <w:rFonts w:asciiTheme="majorHAnsi" w:hAnsiTheme="majorHAnsi"/>
                <w:b/>
                <w:i/>
              </w:rPr>
              <w:t>’</w:t>
            </w:r>
            <w:r>
              <w:rPr>
                <w:rFonts w:asciiTheme="majorHAnsi" w:hAnsiTheme="majorHAnsi"/>
                <w:b/>
              </w:rPr>
              <w:t xml:space="preserve"> List</w:t>
            </w:r>
          </w:p>
          <w:p w:rsidR="00BD5988" w:rsidRPr="00BD5988" w:rsidRDefault="00587154" w:rsidP="00D11A90">
            <w:pPr>
              <w:rPr>
                <w:rFonts w:asciiTheme="majorHAnsi" w:hAnsiTheme="majorHAnsi"/>
              </w:rPr>
            </w:pPr>
            <w:r>
              <w:rPr>
                <w:rFonts w:asciiTheme="majorHAnsi" w:hAnsiTheme="majorHAnsi"/>
                <w:i/>
                <w:sz w:val="18"/>
                <w:szCs w:val="18"/>
              </w:rPr>
              <w:t xml:space="preserve">Log onto your </w:t>
            </w:r>
            <w:proofErr w:type="spellStart"/>
            <w:r>
              <w:rPr>
                <w:rFonts w:asciiTheme="majorHAnsi" w:hAnsiTheme="majorHAnsi"/>
                <w:i/>
                <w:sz w:val="18"/>
                <w:szCs w:val="18"/>
              </w:rPr>
              <w:t>Naviance</w:t>
            </w:r>
            <w:proofErr w:type="spellEnd"/>
            <w:r>
              <w:rPr>
                <w:rFonts w:asciiTheme="majorHAnsi" w:hAnsiTheme="majorHAnsi"/>
                <w:i/>
                <w:sz w:val="18"/>
                <w:szCs w:val="18"/>
              </w:rPr>
              <w:t xml:space="preserve"> account and add colleges to </w:t>
            </w:r>
            <w:r w:rsidR="004932B2">
              <w:rPr>
                <w:rFonts w:asciiTheme="majorHAnsi" w:hAnsiTheme="majorHAnsi"/>
                <w:i/>
                <w:sz w:val="18"/>
                <w:szCs w:val="18"/>
              </w:rPr>
              <w:t>‘</w:t>
            </w:r>
            <w:r>
              <w:rPr>
                <w:rFonts w:asciiTheme="majorHAnsi" w:hAnsiTheme="majorHAnsi"/>
                <w:i/>
                <w:sz w:val="18"/>
                <w:szCs w:val="18"/>
              </w:rPr>
              <w:t>Colleges I Am Thinking About</w:t>
            </w:r>
            <w:r w:rsidR="004932B2">
              <w:rPr>
                <w:rFonts w:asciiTheme="majorHAnsi" w:hAnsiTheme="majorHAnsi"/>
                <w:i/>
                <w:sz w:val="18"/>
                <w:szCs w:val="18"/>
              </w:rPr>
              <w:t>’</w:t>
            </w:r>
            <w:r w:rsidR="00436046">
              <w:rPr>
                <w:rFonts w:asciiTheme="majorHAnsi" w:hAnsiTheme="majorHAnsi"/>
                <w:i/>
                <w:sz w:val="18"/>
                <w:szCs w:val="18"/>
              </w:rPr>
              <w:t xml:space="preserve"> list</w:t>
            </w:r>
            <w:r>
              <w:rPr>
                <w:rFonts w:asciiTheme="majorHAnsi" w:hAnsiTheme="majorHAnsi"/>
                <w:i/>
                <w:sz w:val="18"/>
                <w:szCs w:val="18"/>
              </w:rPr>
              <w:t xml:space="preserve">.  </w:t>
            </w:r>
          </w:p>
        </w:tc>
        <w:tc>
          <w:tcPr>
            <w:tcW w:w="1566" w:type="dxa"/>
            <w:vAlign w:val="center"/>
          </w:tcPr>
          <w:p w:rsidR="00BD5988" w:rsidRPr="00BD5988" w:rsidRDefault="00870726" w:rsidP="00870726">
            <w:pPr>
              <w:jc w:val="center"/>
              <w:rPr>
                <w:rFonts w:asciiTheme="majorHAnsi" w:hAnsiTheme="majorHAnsi"/>
              </w:rPr>
            </w:pPr>
            <w:r>
              <w:rPr>
                <w:rFonts w:asciiTheme="majorHAnsi" w:hAnsiTheme="majorHAnsi"/>
              </w:rPr>
              <w:t>Ongoing</w:t>
            </w:r>
          </w:p>
        </w:tc>
        <w:tc>
          <w:tcPr>
            <w:tcW w:w="2070" w:type="dxa"/>
            <w:vAlign w:val="center"/>
          </w:tcPr>
          <w:p w:rsidR="00C85E0F" w:rsidRDefault="00C85E0F" w:rsidP="00C85E0F">
            <w:pPr>
              <w:jc w:val="center"/>
              <w:rPr>
                <w:rFonts w:asciiTheme="majorHAnsi" w:hAnsiTheme="majorHAnsi"/>
              </w:rPr>
            </w:pPr>
            <w:r>
              <w:rPr>
                <w:rFonts w:asciiTheme="majorHAnsi" w:hAnsiTheme="majorHAnsi"/>
                <w:noProof/>
              </w:rPr>
              <w:drawing>
                <wp:inline distT="0" distB="0" distL="0" distR="0" wp14:anchorId="2D55A29F" wp14:editId="494C75B1">
                  <wp:extent cx="995364" cy="45123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5364" cy="451231"/>
                          </a:xfrm>
                          <a:prstGeom prst="rect">
                            <a:avLst/>
                          </a:prstGeom>
                        </pic:spPr>
                      </pic:pic>
                    </a:graphicData>
                  </a:graphic>
                </wp:inline>
              </w:drawing>
            </w:r>
          </w:p>
          <w:p w:rsidR="00BD5988" w:rsidRPr="00BD5988" w:rsidRDefault="00C85E0F" w:rsidP="00C85E0F">
            <w:pPr>
              <w:jc w:val="center"/>
              <w:rPr>
                <w:rFonts w:asciiTheme="majorHAnsi" w:hAnsiTheme="majorHAnsi"/>
              </w:rPr>
            </w:pPr>
            <w:r>
              <w:rPr>
                <w:rFonts w:asciiTheme="majorHAnsi" w:hAnsiTheme="majorHAnsi"/>
              </w:rPr>
              <w:t>“Colleges”</w:t>
            </w:r>
          </w:p>
        </w:tc>
      </w:tr>
      <w:tr w:rsidR="000D762C" w:rsidRPr="00BD5988" w:rsidTr="004932B2">
        <w:trPr>
          <w:cantSplit/>
          <w:trHeight w:val="1440"/>
          <w:jc w:val="center"/>
        </w:trPr>
        <w:tc>
          <w:tcPr>
            <w:tcW w:w="792" w:type="dxa"/>
            <w:vAlign w:val="center"/>
          </w:tcPr>
          <w:p w:rsidR="000D762C" w:rsidRDefault="000D762C" w:rsidP="00AE63A0">
            <w:pPr>
              <w:jc w:val="center"/>
              <w:rPr>
                <w:rFonts w:ascii="MS Gothic" w:eastAsia="MS Gothic" w:hAnsi="MS Gothic"/>
              </w:rPr>
            </w:pPr>
            <w:r>
              <w:rPr>
                <w:rFonts w:ascii="MS Gothic" w:eastAsia="MS Gothic" w:hAnsi="MS Gothic" w:hint="eastAsia"/>
              </w:rPr>
              <w:t>☐</w:t>
            </w:r>
          </w:p>
        </w:tc>
        <w:tc>
          <w:tcPr>
            <w:tcW w:w="6660" w:type="dxa"/>
            <w:vAlign w:val="center"/>
          </w:tcPr>
          <w:p w:rsidR="000D762C" w:rsidRDefault="000D762C" w:rsidP="00772E94">
            <w:pPr>
              <w:rPr>
                <w:rFonts w:asciiTheme="majorHAnsi" w:hAnsiTheme="majorHAnsi"/>
                <w:b/>
              </w:rPr>
            </w:pPr>
            <w:r>
              <w:rPr>
                <w:rFonts w:asciiTheme="majorHAnsi" w:hAnsiTheme="majorHAnsi"/>
                <w:b/>
              </w:rPr>
              <w:t xml:space="preserve">Complete </w:t>
            </w:r>
            <w:r w:rsidRPr="000D762C">
              <w:rPr>
                <w:rFonts w:asciiTheme="majorHAnsi" w:hAnsiTheme="majorHAnsi"/>
                <w:b/>
                <w:i/>
              </w:rPr>
              <w:t>Waiver of Right to Access Letters of Recommendation</w:t>
            </w:r>
          </w:p>
          <w:p w:rsidR="000D762C" w:rsidRPr="000D762C" w:rsidRDefault="000D762C" w:rsidP="00772E94">
            <w:pPr>
              <w:rPr>
                <w:rFonts w:asciiTheme="majorHAnsi" w:hAnsiTheme="majorHAnsi"/>
                <w:i/>
                <w:sz w:val="18"/>
                <w:szCs w:val="18"/>
              </w:rPr>
            </w:pPr>
            <w:r w:rsidRPr="000D762C">
              <w:rPr>
                <w:rFonts w:asciiTheme="majorHAnsi" w:hAnsiTheme="majorHAnsi"/>
                <w:i/>
                <w:sz w:val="18"/>
                <w:szCs w:val="18"/>
              </w:rPr>
              <w:t xml:space="preserve">The completed form needs to be signed by your parent or guardian. Counselors and teachers will not submit their letters of recommendation without having this form completed in your file. </w:t>
            </w:r>
          </w:p>
        </w:tc>
        <w:tc>
          <w:tcPr>
            <w:tcW w:w="1566" w:type="dxa"/>
            <w:vAlign w:val="center"/>
          </w:tcPr>
          <w:p w:rsidR="000D762C" w:rsidRPr="00BD5988" w:rsidRDefault="00D802FB" w:rsidP="00870726">
            <w:pPr>
              <w:jc w:val="center"/>
              <w:rPr>
                <w:rFonts w:asciiTheme="majorHAnsi" w:hAnsiTheme="majorHAnsi"/>
              </w:rPr>
            </w:pPr>
            <w:r>
              <w:rPr>
                <w:rFonts w:asciiTheme="majorHAnsi" w:hAnsiTheme="majorHAnsi"/>
              </w:rPr>
              <w:t>20 school days prior to application deadline</w:t>
            </w:r>
          </w:p>
        </w:tc>
        <w:tc>
          <w:tcPr>
            <w:tcW w:w="2070" w:type="dxa"/>
            <w:vAlign w:val="center"/>
          </w:tcPr>
          <w:p w:rsidR="000D762C" w:rsidRDefault="000D762C" w:rsidP="002757C7">
            <w:pPr>
              <w:jc w:val="center"/>
              <w:rPr>
                <w:rFonts w:asciiTheme="majorHAnsi" w:hAnsiTheme="majorHAnsi"/>
                <w:noProof/>
              </w:rPr>
            </w:pPr>
            <w:r>
              <w:rPr>
                <w:rFonts w:asciiTheme="majorHAnsi" w:hAnsiTheme="majorHAnsi"/>
                <w:noProof/>
              </w:rPr>
              <w:drawing>
                <wp:inline distT="0" distB="0" distL="0" distR="0">
                  <wp:extent cx="340317" cy="4537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2.jpg"/>
                          <pic:cNvPicPr/>
                        </pic:nvPicPr>
                        <pic:blipFill>
                          <a:blip r:embed="rId8">
                            <a:extLst>
                              <a:ext uri="{28A0092B-C50C-407E-A947-70E740481C1C}">
                                <a14:useLocalDpi xmlns:a14="http://schemas.microsoft.com/office/drawing/2010/main" val="0"/>
                              </a:ext>
                            </a:extLst>
                          </a:blip>
                          <a:stretch>
                            <a:fillRect/>
                          </a:stretch>
                        </pic:blipFill>
                        <pic:spPr>
                          <a:xfrm>
                            <a:off x="0" y="0"/>
                            <a:ext cx="340317" cy="453771"/>
                          </a:xfrm>
                          <a:prstGeom prst="rect">
                            <a:avLst/>
                          </a:prstGeom>
                        </pic:spPr>
                      </pic:pic>
                    </a:graphicData>
                  </a:graphic>
                </wp:inline>
              </w:drawing>
            </w:r>
          </w:p>
        </w:tc>
        <w:bookmarkStart w:id="0" w:name="_GoBack"/>
        <w:bookmarkEnd w:id="0"/>
      </w:tr>
      <w:tr w:rsidR="00C150E9" w:rsidRPr="00BD5988" w:rsidTr="004932B2">
        <w:trPr>
          <w:cantSplit/>
          <w:trHeight w:val="1440"/>
          <w:jc w:val="center"/>
        </w:trPr>
        <w:tc>
          <w:tcPr>
            <w:tcW w:w="792" w:type="dxa"/>
            <w:vAlign w:val="center"/>
          </w:tcPr>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772E94" w:rsidRPr="00973539" w:rsidRDefault="00772E94" w:rsidP="00772E94">
            <w:pPr>
              <w:rPr>
                <w:rFonts w:asciiTheme="majorHAnsi" w:hAnsiTheme="majorHAnsi"/>
                <w:b/>
              </w:rPr>
            </w:pPr>
            <w:r>
              <w:rPr>
                <w:rFonts w:asciiTheme="majorHAnsi" w:hAnsiTheme="majorHAnsi"/>
                <w:b/>
              </w:rPr>
              <w:t xml:space="preserve">Complete </w:t>
            </w:r>
            <w:r w:rsidRPr="00772E94">
              <w:rPr>
                <w:rFonts w:asciiTheme="majorHAnsi" w:hAnsiTheme="majorHAnsi"/>
                <w:b/>
                <w:i/>
              </w:rPr>
              <w:t>Transcript Request Form</w:t>
            </w:r>
            <w:r w:rsidR="006F1535">
              <w:rPr>
                <w:rFonts w:asciiTheme="majorHAnsi" w:hAnsiTheme="majorHAnsi"/>
                <w:b/>
                <w:i/>
              </w:rPr>
              <w:t xml:space="preserve"> </w:t>
            </w:r>
            <w:r w:rsidR="000D762C" w:rsidRPr="000D762C">
              <w:rPr>
                <w:rFonts w:asciiTheme="majorHAnsi" w:hAnsiTheme="majorHAnsi"/>
                <w:b/>
              </w:rPr>
              <w:t>20 days prior to deadline</w:t>
            </w:r>
          </w:p>
          <w:p w:rsidR="00BD5988" w:rsidRPr="00BD5988" w:rsidRDefault="000D762C" w:rsidP="008C3DBE">
            <w:pPr>
              <w:rPr>
                <w:rFonts w:asciiTheme="majorHAnsi" w:hAnsiTheme="majorHAnsi"/>
              </w:rPr>
            </w:pPr>
            <w:r>
              <w:rPr>
                <w:rFonts w:asciiTheme="majorHAnsi" w:hAnsiTheme="majorHAnsi"/>
                <w:i/>
                <w:sz w:val="18"/>
                <w:szCs w:val="18"/>
              </w:rPr>
              <w:t>The completed form</w:t>
            </w:r>
            <w:r w:rsidR="006F1535">
              <w:rPr>
                <w:rFonts w:asciiTheme="majorHAnsi" w:hAnsiTheme="majorHAnsi"/>
                <w:i/>
                <w:sz w:val="18"/>
                <w:szCs w:val="18"/>
              </w:rPr>
              <w:t>, which need</w:t>
            </w:r>
            <w:r>
              <w:rPr>
                <w:rFonts w:asciiTheme="majorHAnsi" w:hAnsiTheme="majorHAnsi"/>
                <w:i/>
                <w:sz w:val="18"/>
                <w:szCs w:val="18"/>
              </w:rPr>
              <w:t>s</w:t>
            </w:r>
            <w:r w:rsidR="00587154">
              <w:rPr>
                <w:rFonts w:asciiTheme="majorHAnsi" w:hAnsiTheme="majorHAnsi"/>
                <w:i/>
                <w:sz w:val="18"/>
                <w:szCs w:val="18"/>
              </w:rPr>
              <w:t xml:space="preserve"> to </w:t>
            </w:r>
            <w:r>
              <w:rPr>
                <w:rFonts w:asciiTheme="majorHAnsi" w:hAnsiTheme="majorHAnsi"/>
                <w:i/>
                <w:sz w:val="18"/>
                <w:szCs w:val="18"/>
              </w:rPr>
              <w:t xml:space="preserve">be </w:t>
            </w:r>
            <w:r w:rsidR="00587154">
              <w:rPr>
                <w:rFonts w:asciiTheme="majorHAnsi" w:hAnsiTheme="majorHAnsi"/>
                <w:i/>
                <w:sz w:val="18"/>
                <w:szCs w:val="18"/>
              </w:rPr>
              <w:t>signed by your parent or</w:t>
            </w:r>
            <w:r w:rsidR="00C67380">
              <w:rPr>
                <w:rFonts w:asciiTheme="majorHAnsi" w:hAnsiTheme="majorHAnsi"/>
                <w:i/>
                <w:sz w:val="18"/>
                <w:szCs w:val="18"/>
              </w:rPr>
              <w:t xml:space="preserve"> guardian, allows the school </w:t>
            </w:r>
            <w:r w:rsidR="00587154">
              <w:rPr>
                <w:rFonts w:asciiTheme="majorHAnsi" w:hAnsiTheme="majorHAnsi"/>
                <w:i/>
                <w:sz w:val="18"/>
                <w:szCs w:val="18"/>
              </w:rPr>
              <w:t xml:space="preserve">to send your transcripts to the colleges </w:t>
            </w:r>
            <w:r w:rsidR="00436046">
              <w:rPr>
                <w:rFonts w:asciiTheme="majorHAnsi" w:hAnsiTheme="majorHAnsi"/>
                <w:i/>
                <w:sz w:val="18"/>
                <w:szCs w:val="18"/>
              </w:rPr>
              <w:t xml:space="preserve">to which </w:t>
            </w:r>
            <w:r w:rsidR="00587154">
              <w:rPr>
                <w:rFonts w:asciiTheme="majorHAnsi" w:hAnsiTheme="majorHAnsi"/>
                <w:i/>
                <w:sz w:val="18"/>
                <w:szCs w:val="18"/>
              </w:rPr>
              <w:t>you are applying.</w:t>
            </w:r>
            <w:r w:rsidR="00C67380">
              <w:rPr>
                <w:rFonts w:asciiTheme="majorHAnsi" w:hAnsiTheme="majorHAnsi"/>
                <w:i/>
                <w:sz w:val="18"/>
                <w:szCs w:val="18"/>
              </w:rPr>
              <w:t xml:space="preserve"> </w:t>
            </w:r>
          </w:p>
        </w:tc>
        <w:tc>
          <w:tcPr>
            <w:tcW w:w="1566" w:type="dxa"/>
            <w:vAlign w:val="center"/>
          </w:tcPr>
          <w:p w:rsidR="00BD5988" w:rsidRPr="00BD5988" w:rsidRDefault="00D802FB" w:rsidP="00D802FB">
            <w:pPr>
              <w:jc w:val="center"/>
              <w:rPr>
                <w:rFonts w:asciiTheme="majorHAnsi" w:hAnsiTheme="majorHAnsi"/>
              </w:rPr>
            </w:pPr>
            <w:r>
              <w:rPr>
                <w:rFonts w:asciiTheme="majorHAnsi" w:hAnsiTheme="majorHAnsi"/>
              </w:rPr>
              <w:t>See Deadline Chart</w:t>
            </w:r>
          </w:p>
        </w:tc>
        <w:tc>
          <w:tcPr>
            <w:tcW w:w="2070" w:type="dxa"/>
            <w:vAlign w:val="center"/>
          </w:tcPr>
          <w:p w:rsidR="00BD5988" w:rsidRPr="00BD5988" w:rsidRDefault="002757C7" w:rsidP="002757C7">
            <w:pPr>
              <w:jc w:val="center"/>
              <w:rPr>
                <w:rFonts w:asciiTheme="majorHAnsi" w:hAnsiTheme="majorHAnsi"/>
              </w:rPr>
            </w:pPr>
            <w:r>
              <w:rPr>
                <w:rFonts w:asciiTheme="majorHAnsi" w:hAnsiTheme="majorHAnsi"/>
                <w:noProof/>
              </w:rPr>
              <w:drawing>
                <wp:inline distT="0" distB="0" distL="0" distR="0">
                  <wp:extent cx="340317" cy="453771"/>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2.jpg"/>
                          <pic:cNvPicPr/>
                        </pic:nvPicPr>
                        <pic:blipFill>
                          <a:blip r:embed="rId8">
                            <a:extLst>
                              <a:ext uri="{28A0092B-C50C-407E-A947-70E740481C1C}">
                                <a14:useLocalDpi xmlns:a14="http://schemas.microsoft.com/office/drawing/2010/main" val="0"/>
                              </a:ext>
                            </a:extLst>
                          </a:blip>
                          <a:stretch>
                            <a:fillRect/>
                          </a:stretch>
                        </pic:blipFill>
                        <pic:spPr>
                          <a:xfrm>
                            <a:off x="0" y="0"/>
                            <a:ext cx="340317" cy="453771"/>
                          </a:xfrm>
                          <a:prstGeom prst="rect">
                            <a:avLst/>
                          </a:prstGeom>
                        </pic:spPr>
                      </pic:pic>
                    </a:graphicData>
                  </a:graphic>
                </wp:inline>
              </w:drawing>
            </w:r>
          </w:p>
        </w:tc>
      </w:tr>
      <w:tr w:rsidR="00C150E9" w:rsidRPr="00BD5988" w:rsidTr="00CA77DB">
        <w:trPr>
          <w:cantSplit/>
          <w:trHeight w:val="1907"/>
          <w:jc w:val="center"/>
        </w:trPr>
        <w:tc>
          <w:tcPr>
            <w:tcW w:w="792" w:type="dxa"/>
            <w:vAlign w:val="center"/>
          </w:tcPr>
          <w:p w:rsidR="00D74B67"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D74B67" w:rsidRPr="00CA77DB" w:rsidRDefault="00D74B67" w:rsidP="00D74B67">
            <w:pPr>
              <w:rPr>
                <w:rFonts w:asciiTheme="majorHAnsi" w:hAnsiTheme="majorHAnsi"/>
                <w:b/>
              </w:rPr>
            </w:pPr>
            <w:r w:rsidRPr="00CA77DB">
              <w:rPr>
                <w:rFonts w:asciiTheme="majorHAnsi" w:hAnsiTheme="majorHAnsi"/>
                <w:b/>
              </w:rPr>
              <w:t xml:space="preserve">Complete the </w:t>
            </w:r>
            <w:r w:rsidRPr="00CA77DB">
              <w:rPr>
                <w:rFonts w:asciiTheme="majorHAnsi" w:hAnsiTheme="majorHAnsi"/>
                <w:b/>
                <w:i/>
              </w:rPr>
              <w:t>Teacher Recommendation Request Form</w:t>
            </w:r>
            <w:r w:rsidRPr="00CA77DB">
              <w:rPr>
                <w:rFonts w:asciiTheme="majorHAnsi" w:hAnsiTheme="majorHAnsi"/>
                <w:b/>
              </w:rPr>
              <w:t xml:space="preserve"> and </w:t>
            </w:r>
            <w:r w:rsidR="00DA5546" w:rsidRPr="00CA77DB">
              <w:rPr>
                <w:rFonts w:asciiTheme="majorHAnsi" w:hAnsiTheme="majorHAnsi"/>
                <w:b/>
              </w:rPr>
              <w:t>hand</w:t>
            </w:r>
            <w:r w:rsidRPr="00CA77DB">
              <w:rPr>
                <w:rFonts w:asciiTheme="majorHAnsi" w:hAnsiTheme="majorHAnsi"/>
                <w:b/>
              </w:rPr>
              <w:t xml:space="preserve"> it to teachers</w:t>
            </w:r>
            <w:r w:rsidR="00DA5546" w:rsidRPr="00CA77DB">
              <w:rPr>
                <w:rFonts w:asciiTheme="majorHAnsi" w:hAnsiTheme="majorHAnsi"/>
                <w:b/>
              </w:rPr>
              <w:t xml:space="preserve"> face-to-face, </w:t>
            </w:r>
            <w:r w:rsidR="006F1535" w:rsidRPr="00CA77DB">
              <w:rPr>
                <w:rFonts w:asciiTheme="majorHAnsi" w:hAnsiTheme="majorHAnsi"/>
                <w:b/>
              </w:rPr>
              <w:t>20 days prior to deadline</w:t>
            </w:r>
          </w:p>
          <w:p w:rsidR="00D74B67" w:rsidRPr="008E52B5" w:rsidRDefault="00587154" w:rsidP="00CA77DB">
            <w:pPr>
              <w:rPr>
                <w:rFonts w:asciiTheme="majorHAnsi" w:hAnsiTheme="majorHAnsi"/>
                <w:b/>
                <w:highlight w:val="yellow"/>
              </w:rPr>
            </w:pPr>
            <w:r w:rsidRPr="00CA77DB">
              <w:rPr>
                <w:rFonts w:asciiTheme="majorHAnsi" w:hAnsiTheme="majorHAnsi"/>
                <w:i/>
                <w:sz w:val="18"/>
                <w:szCs w:val="18"/>
              </w:rPr>
              <w:t xml:space="preserve">Once your teachers receive this, they </w:t>
            </w:r>
            <w:r w:rsidR="00DA5546" w:rsidRPr="00CA77DB">
              <w:rPr>
                <w:rFonts w:asciiTheme="majorHAnsi" w:hAnsiTheme="majorHAnsi"/>
                <w:i/>
                <w:sz w:val="18"/>
                <w:szCs w:val="18"/>
              </w:rPr>
              <w:t>can</w:t>
            </w:r>
            <w:r w:rsidRPr="00CA77DB">
              <w:rPr>
                <w:rFonts w:asciiTheme="majorHAnsi" w:hAnsiTheme="majorHAnsi"/>
                <w:i/>
                <w:sz w:val="18"/>
                <w:szCs w:val="18"/>
              </w:rPr>
              <w:t xml:space="preserve"> use the Teacher </w:t>
            </w:r>
            <w:r w:rsidR="006F1535" w:rsidRPr="00CA77DB">
              <w:rPr>
                <w:rFonts w:asciiTheme="majorHAnsi" w:hAnsiTheme="majorHAnsi"/>
                <w:i/>
                <w:sz w:val="18"/>
                <w:szCs w:val="18"/>
              </w:rPr>
              <w:t>Information</w:t>
            </w:r>
            <w:r w:rsidRPr="00CA77DB">
              <w:rPr>
                <w:rFonts w:asciiTheme="majorHAnsi" w:hAnsiTheme="majorHAnsi"/>
                <w:i/>
                <w:sz w:val="18"/>
                <w:szCs w:val="18"/>
              </w:rPr>
              <w:t xml:space="preserve"> Form </w:t>
            </w:r>
            <w:r w:rsidR="00183463" w:rsidRPr="00CA77DB">
              <w:rPr>
                <w:rFonts w:asciiTheme="majorHAnsi" w:hAnsiTheme="majorHAnsi"/>
                <w:i/>
                <w:sz w:val="18"/>
                <w:szCs w:val="18"/>
              </w:rPr>
              <w:t>(</w:t>
            </w:r>
            <w:r w:rsidRPr="00CA77DB">
              <w:rPr>
                <w:rFonts w:asciiTheme="majorHAnsi" w:hAnsiTheme="majorHAnsi"/>
                <w:i/>
                <w:sz w:val="18"/>
                <w:szCs w:val="18"/>
              </w:rPr>
              <w:t xml:space="preserve">you </w:t>
            </w:r>
            <w:r w:rsidR="00436046" w:rsidRPr="00CA77DB">
              <w:rPr>
                <w:rFonts w:asciiTheme="majorHAnsi" w:hAnsiTheme="majorHAnsi"/>
                <w:i/>
                <w:sz w:val="18"/>
                <w:szCs w:val="18"/>
              </w:rPr>
              <w:t>have completed</w:t>
            </w:r>
            <w:r w:rsidR="00183463" w:rsidRPr="00CA77DB">
              <w:rPr>
                <w:rFonts w:asciiTheme="majorHAnsi" w:hAnsiTheme="majorHAnsi"/>
                <w:i/>
                <w:sz w:val="18"/>
                <w:szCs w:val="18"/>
              </w:rPr>
              <w:t xml:space="preserve"> on </w:t>
            </w:r>
            <w:proofErr w:type="spellStart"/>
            <w:r w:rsidR="00183463" w:rsidRPr="00CA77DB">
              <w:rPr>
                <w:rFonts w:asciiTheme="majorHAnsi" w:hAnsiTheme="majorHAnsi"/>
                <w:i/>
                <w:sz w:val="18"/>
                <w:szCs w:val="18"/>
              </w:rPr>
              <w:t>Naviance</w:t>
            </w:r>
            <w:proofErr w:type="spellEnd"/>
            <w:r w:rsidR="00183463" w:rsidRPr="00CA77DB">
              <w:rPr>
                <w:rFonts w:asciiTheme="majorHAnsi" w:hAnsiTheme="majorHAnsi"/>
                <w:i/>
                <w:sz w:val="18"/>
                <w:szCs w:val="18"/>
              </w:rPr>
              <w:t>)</w:t>
            </w:r>
            <w:r w:rsidRPr="00CA77DB">
              <w:rPr>
                <w:rFonts w:asciiTheme="majorHAnsi" w:hAnsiTheme="majorHAnsi"/>
                <w:i/>
                <w:sz w:val="18"/>
                <w:szCs w:val="18"/>
              </w:rPr>
              <w:t xml:space="preserve"> to write a letter of recommendation for you.  Your teachers will send your letters electronically through </w:t>
            </w:r>
            <w:proofErr w:type="spellStart"/>
            <w:r w:rsidRPr="00CA77DB">
              <w:rPr>
                <w:rFonts w:asciiTheme="majorHAnsi" w:hAnsiTheme="majorHAnsi"/>
                <w:i/>
                <w:sz w:val="18"/>
                <w:szCs w:val="18"/>
              </w:rPr>
              <w:t>Naviance</w:t>
            </w:r>
            <w:proofErr w:type="spellEnd"/>
            <w:r w:rsidRPr="00CA77DB">
              <w:rPr>
                <w:rFonts w:asciiTheme="majorHAnsi" w:hAnsiTheme="majorHAnsi"/>
                <w:i/>
                <w:sz w:val="18"/>
                <w:szCs w:val="18"/>
              </w:rPr>
              <w:t xml:space="preserve"> or mail them if necessary</w:t>
            </w:r>
            <w:r w:rsidR="00CA77DB">
              <w:rPr>
                <w:rFonts w:asciiTheme="majorHAnsi" w:hAnsiTheme="majorHAnsi"/>
                <w:i/>
                <w:sz w:val="18"/>
                <w:szCs w:val="18"/>
              </w:rPr>
              <w:t>.</w:t>
            </w:r>
            <w:r w:rsidR="00CA77DB" w:rsidRPr="00CA77DB">
              <w:rPr>
                <w:rFonts w:asciiTheme="majorHAnsi" w:hAnsiTheme="majorHAnsi"/>
                <w:i/>
                <w:sz w:val="18"/>
                <w:szCs w:val="18"/>
              </w:rPr>
              <w:t xml:space="preserve"> </w:t>
            </w:r>
            <w:r w:rsidR="00CA77DB">
              <w:rPr>
                <w:rFonts w:asciiTheme="majorHAnsi" w:hAnsiTheme="majorHAnsi"/>
                <w:i/>
                <w:sz w:val="18"/>
                <w:szCs w:val="18"/>
                <w:highlight w:val="yellow"/>
              </w:rPr>
              <w:t>O</w:t>
            </w:r>
            <w:r w:rsidR="00CA77DB" w:rsidRPr="00CA77DB">
              <w:rPr>
                <w:rFonts w:asciiTheme="majorHAnsi" w:hAnsiTheme="majorHAnsi"/>
                <w:i/>
                <w:sz w:val="18"/>
                <w:szCs w:val="18"/>
                <w:highlight w:val="yellow"/>
              </w:rPr>
              <w:t>nce your transcript request has been entered</w:t>
            </w:r>
            <w:r w:rsidR="00CA77DB">
              <w:rPr>
                <w:rFonts w:asciiTheme="majorHAnsi" w:hAnsiTheme="majorHAnsi"/>
                <w:i/>
                <w:sz w:val="18"/>
                <w:szCs w:val="18"/>
                <w:highlight w:val="yellow"/>
              </w:rPr>
              <w:t xml:space="preserve"> by the registrar, </w:t>
            </w:r>
            <w:r w:rsidR="00CA77DB" w:rsidRPr="00CA77DB">
              <w:rPr>
                <w:rFonts w:asciiTheme="majorHAnsi" w:hAnsiTheme="majorHAnsi"/>
                <w:i/>
                <w:sz w:val="18"/>
                <w:szCs w:val="18"/>
                <w:highlight w:val="yellow"/>
              </w:rPr>
              <w:t xml:space="preserve">you </w:t>
            </w:r>
            <w:r w:rsidR="00CA77DB">
              <w:rPr>
                <w:rFonts w:asciiTheme="majorHAnsi" w:hAnsiTheme="majorHAnsi"/>
                <w:i/>
                <w:sz w:val="18"/>
                <w:szCs w:val="18"/>
                <w:highlight w:val="yellow"/>
              </w:rPr>
              <w:t xml:space="preserve">can </w:t>
            </w:r>
            <w:r w:rsidR="00CA77DB" w:rsidRPr="00CA77DB">
              <w:rPr>
                <w:rFonts w:asciiTheme="majorHAnsi" w:hAnsiTheme="majorHAnsi"/>
                <w:i/>
                <w:sz w:val="18"/>
                <w:szCs w:val="18"/>
                <w:highlight w:val="yellow"/>
              </w:rPr>
              <w:t xml:space="preserve">request </w:t>
            </w:r>
            <w:r w:rsidR="00CA77DB">
              <w:rPr>
                <w:rFonts w:asciiTheme="majorHAnsi" w:hAnsiTheme="majorHAnsi"/>
                <w:i/>
                <w:sz w:val="18"/>
                <w:szCs w:val="18"/>
                <w:highlight w:val="yellow"/>
              </w:rPr>
              <w:t>specific teachers</w:t>
            </w:r>
            <w:r w:rsidR="00CA77DB" w:rsidRPr="00CA77DB">
              <w:rPr>
                <w:rFonts w:asciiTheme="majorHAnsi" w:hAnsiTheme="majorHAnsi"/>
                <w:i/>
                <w:sz w:val="18"/>
                <w:szCs w:val="18"/>
                <w:highlight w:val="yellow"/>
              </w:rPr>
              <w:t xml:space="preserve"> on the </w:t>
            </w:r>
            <w:r w:rsidR="00CA77DB">
              <w:rPr>
                <w:rFonts w:asciiTheme="majorHAnsi" w:hAnsiTheme="majorHAnsi"/>
                <w:i/>
                <w:sz w:val="18"/>
                <w:szCs w:val="18"/>
                <w:highlight w:val="yellow"/>
              </w:rPr>
              <w:t>‘</w:t>
            </w:r>
            <w:r w:rsidR="00CA77DB" w:rsidRPr="00CA77DB">
              <w:rPr>
                <w:rFonts w:asciiTheme="majorHAnsi" w:hAnsiTheme="majorHAnsi"/>
                <w:i/>
                <w:sz w:val="18"/>
                <w:szCs w:val="18"/>
                <w:highlight w:val="yellow"/>
              </w:rPr>
              <w:t>letters of recommendation</w:t>
            </w:r>
            <w:r w:rsidR="00CA77DB">
              <w:rPr>
                <w:rFonts w:asciiTheme="majorHAnsi" w:hAnsiTheme="majorHAnsi"/>
                <w:i/>
                <w:sz w:val="18"/>
                <w:szCs w:val="18"/>
                <w:highlight w:val="yellow"/>
              </w:rPr>
              <w:t>’</w:t>
            </w:r>
            <w:r w:rsidR="00CA77DB" w:rsidRPr="00CA77DB">
              <w:rPr>
                <w:rFonts w:asciiTheme="majorHAnsi" w:hAnsiTheme="majorHAnsi"/>
                <w:i/>
                <w:sz w:val="18"/>
                <w:szCs w:val="18"/>
                <w:highlight w:val="yellow"/>
              </w:rPr>
              <w:t xml:space="preserve"> page (see below)</w:t>
            </w:r>
            <w:r w:rsidRPr="00CA77DB">
              <w:rPr>
                <w:rFonts w:asciiTheme="majorHAnsi" w:hAnsiTheme="majorHAnsi"/>
                <w:i/>
                <w:sz w:val="18"/>
                <w:szCs w:val="18"/>
              </w:rPr>
              <w:t>.</w:t>
            </w:r>
            <w:r w:rsidR="00553E44" w:rsidRPr="00CA77DB">
              <w:rPr>
                <w:rFonts w:asciiTheme="majorHAnsi" w:hAnsiTheme="majorHAnsi"/>
                <w:i/>
                <w:sz w:val="18"/>
                <w:szCs w:val="18"/>
              </w:rPr>
              <w:t xml:space="preserve"> </w:t>
            </w:r>
            <w:r w:rsidR="00A9384A" w:rsidRPr="00CA77DB">
              <w:rPr>
                <w:rFonts w:asciiTheme="majorHAnsi" w:hAnsiTheme="majorHAnsi"/>
                <w:i/>
                <w:sz w:val="18"/>
                <w:szCs w:val="18"/>
              </w:rPr>
              <w:t xml:space="preserve">Don’t forget to write a thank you note for each </w:t>
            </w:r>
            <w:r w:rsidR="00DA5546" w:rsidRPr="00CA77DB">
              <w:rPr>
                <w:rFonts w:asciiTheme="majorHAnsi" w:hAnsiTheme="majorHAnsi"/>
                <w:i/>
                <w:sz w:val="18"/>
                <w:szCs w:val="18"/>
              </w:rPr>
              <w:t>teacher</w:t>
            </w:r>
            <w:r w:rsidR="00A9384A" w:rsidRPr="00CA77DB">
              <w:rPr>
                <w:rFonts w:asciiTheme="majorHAnsi" w:hAnsiTheme="majorHAnsi"/>
                <w:i/>
                <w:sz w:val="18"/>
                <w:szCs w:val="18"/>
              </w:rPr>
              <w:t xml:space="preserve"> who writes a letter of recommendation for you.</w:t>
            </w:r>
            <w:r w:rsidR="00C67380" w:rsidRPr="00CA77DB">
              <w:rPr>
                <w:rFonts w:asciiTheme="majorHAnsi" w:hAnsiTheme="majorHAnsi"/>
                <w:i/>
                <w:sz w:val="18"/>
                <w:szCs w:val="18"/>
              </w:rPr>
              <w:t xml:space="preserve"> </w:t>
            </w:r>
            <w:r w:rsidR="00C67380" w:rsidRPr="00CA77DB">
              <w:rPr>
                <w:rFonts w:asciiTheme="majorHAnsi" w:hAnsiTheme="majorHAnsi"/>
                <w:b/>
                <w:i/>
                <w:sz w:val="18"/>
                <w:szCs w:val="18"/>
              </w:rPr>
              <w:t>A new form should be completed</w:t>
            </w:r>
            <w:r w:rsidR="00DA5546" w:rsidRPr="00CA77DB">
              <w:rPr>
                <w:rFonts w:asciiTheme="majorHAnsi" w:hAnsiTheme="majorHAnsi"/>
                <w:b/>
                <w:i/>
                <w:sz w:val="18"/>
                <w:szCs w:val="18"/>
              </w:rPr>
              <w:t xml:space="preserve"> and given to teachers</w:t>
            </w:r>
            <w:r w:rsidR="00C67380" w:rsidRPr="00CA77DB">
              <w:rPr>
                <w:rFonts w:asciiTheme="majorHAnsi" w:hAnsiTheme="majorHAnsi"/>
                <w:b/>
                <w:i/>
                <w:sz w:val="18"/>
                <w:szCs w:val="18"/>
              </w:rPr>
              <w:t xml:space="preserve"> if you add more schools.</w:t>
            </w:r>
          </w:p>
        </w:tc>
        <w:tc>
          <w:tcPr>
            <w:tcW w:w="1566" w:type="dxa"/>
            <w:vAlign w:val="center"/>
          </w:tcPr>
          <w:p w:rsidR="00D802FB" w:rsidRPr="00BD5988" w:rsidRDefault="00D802FB" w:rsidP="00870726">
            <w:pPr>
              <w:jc w:val="center"/>
              <w:rPr>
                <w:rFonts w:asciiTheme="majorHAnsi" w:hAnsiTheme="majorHAnsi"/>
              </w:rPr>
            </w:pPr>
            <w:r>
              <w:rPr>
                <w:rFonts w:asciiTheme="majorHAnsi" w:hAnsiTheme="majorHAnsi"/>
              </w:rPr>
              <w:t>See Deadline Chart</w:t>
            </w:r>
          </w:p>
        </w:tc>
        <w:tc>
          <w:tcPr>
            <w:tcW w:w="2070" w:type="dxa"/>
            <w:vAlign w:val="center"/>
          </w:tcPr>
          <w:p w:rsidR="00AE1A13" w:rsidRDefault="00AE1A13" w:rsidP="002757C7">
            <w:pPr>
              <w:jc w:val="center"/>
              <w:rPr>
                <w:rFonts w:asciiTheme="majorHAnsi" w:hAnsiTheme="majorHAnsi"/>
              </w:rPr>
            </w:pPr>
          </w:p>
          <w:p w:rsidR="00AE1A13" w:rsidRDefault="002757C7" w:rsidP="002757C7">
            <w:pPr>
              <w:jc w:val="center"/>
              <w:rPr>
                <w:rFonts w:asciiTheme="majorHAnsi" w:hAnsiTheme="majorHAnsi"/>
              </w:rPr>
            </w:pPr>
            <w:r>
              <w:rPr>
                <w:rFonts w:asciiTheme="majorHAnsi" w:hAnsiTheme="majorHAnsi"/>
                <w:noProof/>
              </w:rPr>
              <w:drawing>
                <wp:inline distT="0" distB="0" distL="0" distR="0">
                  <wp:extent cx="342138" cy="45618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2.jpg"/>
                          <pic:cNvPicPr/>
                        </pic:nvPicPr>
                        <pic:blipFill>
                          <a:blip r:embed="rId8">
                            <a:extLst>
                              <a:ext uri="{28A0092B-C50C-407E-A947-70E740481C1C}">
                                <a14:useLocalDpi xmlns:a14="http://schemas.microsoft.com/office/drawing/2010/main" val="0"/>
                              </a:ext>
                            </a:extLst>
                          </a:blip>
                          <a:stretch>
                            <a:fillRect/>
                          </a:stretch>
                        </pic:blipFill>
                        <pic:spPr>
                          <a:xfrm>
                            <a:off x="0" y="0"/>
                            <a:ext cx="342138" cy="456184"/>
                          </a:xfrm>
                          <a:prstGeom prst="rect">
                            <a:avLst/>
                          </a:prstGeom>
                        </pic:spPr>
                      </pic:pic>
                    </a:graphicData>
                  </a:graphic>
                </wp:inline>
              </w:drawing>
            </w:r>
          </w:p>
          <w:p w:rsidR="00D74B67" w:rsidRPr="00BD5988" w:rsidRDefault="00D74B67" w:rsidP="002757C7">
            <w:pPr>
              <w:jc w:val="center"/>
              <w:rPr>
                <w:rFonts w:asciiTheme="majorHAnsi" w:hAnsiTheme="majorHAnsi"/>
              </w:rPr>
            </w:pPr>
          </w:p>
        </w:tc>
      </w:tr>
      <w:tr w:rsidR="00C150E9" w:rsidRPr="00BD5988" w:rsidTr="004932B2">
        <w:trPr>
          <w:cantSplit/>
          <w:trHeight w:val="1871"/>
          <w:jc w:val="center"/>
        </w:trPr>
        <w:tc>
          <w:tcPr>
            <w:tcW w:w="792" w:type="dxa"/>
            <w:vAlign w:val="center"/>
          </w:tcPr>
          <w:p w:rsidR="00D74B67"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D74B67" w:rsidRPr="00CA77DB" w:rsidRDefault="00D74B67" w:rsidP="00D74B67">
            <w:pPr>
              <w:rPr>
                <w:rFonts w:asciiTheme="majorHAnsi" w:hAnsiTheme="majorHAnsi"/>
                <w:b/>
              </w:rPr>
            </w:pPr>
            <w:r w:rsidRPr="00CA77DB">
              <w:rPr>
                <w:rFonts w:asciiTheme="majorHAnsi" w:hAnsiTheme="majorHAnsi"/>
                <w:b/>
              </w:rPr>
              <w:t xml:space="preserve">Invite teachers to complete the letter of recommendation in </w:t>
            </w:r>
            <w:proofErr w:type="spellStart"/>
            <w:r w:rsidRPr="00CA77DB">
              <w:rPr>
                <w:rFonts w:asciiTheme="majorHAnsi" w:hAnsiTheme="majorHAnsi"/>
                <w:b/>
              </w:rPr>
              <w:t>Naviance</w:t>
            </w:r>
            <w:proofErr w:type="spellEnd"/>
          </w:p>
          <w:p w:rsidR="000E2B40" w:rsidRPr="00CA77DB" w:rsidRDefault="00055B17" w:rsidP="00CA77DB">
            <w:pPr>
              <w:rPr>
                <w:rFonts w:asciiTheme="majorHAnsi" w:hAnsiTheme="majorHAnsi"/>
                <w:i/>
                <w:sz w:val="18"/>
                <w:szCs w:val="18"/>
              </w:rPr>
            </w:pPr>
            <w:r w:rsidRPr="00CA77DB">
              <w:rPr>
                <w:rFonts w:asciiTheme="majorHAnsi" w:hAnsiTheme="majorHAnsi"/>
                <w:i/>
                <w:sz w:val="18"/>
                <w:szCs w:val="18"/>
              </w:rPr>
              <w:t xml:space="preserve">Click on </w:t>
            </w:r>
            <w:r w:rsidR="00CA77DB" w:rsidRPr="00CA77DB">
              <w:rPr>
                <w:rFonts w:asciiTheme="majorHAnsi" w:hAnsiTheme="majorHAnsi"/>
                <w:i/>
                <w:sz w:val="18"/>
                <w:szCs w:val="18"/>
              </w:rPr>
              <w:t xml:space="preserve">the </w:t>
            </w:r>
            <w:r w:rsidRPr="00CA77DB">
              <w:rPr>
                <w:rFonts w:asciiTheme="majorHAnsi" w:hAnsiTheme="majorHAnsi"/>
                <w:i/>
                <w:sz w:val="18"/>
                <w:szCs w:val="18"/>
              </w:rPr>
              <w:t>Colleges tab</w:t>
            </w:r>
            <w:r w:rsidR="00CA77DB" w:rsidRPr="00CA77DB">
              <w:rPr>
                <w:rFonts w:asciiTheme="majorHAnsi" w:hAnsiTheme="majorHAnsi"/>
                <w:i/>
                <w:sz w:val="18"/>
                <w:szCs w:val="18"/>
              </w:rPr>
              <w:t xml:space="preserve"> and then </w:t>
            </w:r>
            <w:r w:rsidR="00CA77DB">
              <w:rPr>
                <w:rFonts w:asciiTheme="majorHAnsi" w:hAnsiTheme="majorHAnsi"/>
                <w:i/>
                <w:sz w:val="18"/>
                <w:szCs w:val="18"/>
                <w:highlight w:val="yellow"/>
              </w:rPr>
              <w:t>‘</w:t>
            </w:r>
            <w:r w:rsidR="00CA77DB" w:rsidRPr="00CA77DB">
              <w:rPr>
                <w:rFonts w:asciiTheme="majorHAnsi" w:hAnsiTheme="majorHAnsi"/>
                <w:i/>
                <w:sz w:val="18"/>
                <w:szCs w:val="18"/>
                <w:highlight w:val="yellow"/>
              </w:rPr>
              <w:t>letters of recommendation.</w:t>
            </w:r>
            <w:r w:rsidR="00CA77DB">
              <w:rPr>
                <w:rFonts w:asciiTheme="majorHAnsi" w:hAnsiTheme="majorHAnsi"/>
                <w:i/>
                <w:sz w:val="18"/>
                <w:szCs w:val="18"/>
                <w:highlight w:val="yellow"/>
              </w:rPr>
              <w:t>’</w:t>
            </w:r>
            <w:r w:rsidR="00CA77DB" w:rsidRPr="00CA77DB">
              <w:rPr>
                <w:rFonts w:asciiTheme="majorHAnsi" w:hAnsiTheme="majorHAnsi"/>
                <w:i/>
                <w:sz w:val="18"/>
                <w:szCs w:val="18"/>
                <w:highlight w:val="yellow"/>
              </w:rPr>
              <w:t xml:space="preserve"> Click the </w:t>
            </w:r>
            <w:r w:rsidR="00CA77DB">
              <w:rPr>
                <w:rFonts w:asciiTheme="majorHAnsi" w:hAnsiTheme="majorHAnsi"/>
                <w:i/>
                <w:sz w:val="18"/>
                <w:szCs w:val="18"/>
                <w:highlight w:val="yellow"/>
              </w:rPr>
              <w:t>‘</w:t>
            </w:r>
            <w:r w:rsidR="00CA77DB" w:rsidRPr="00CA77DB">
              <w:rPr>
                <w:rFonts w:asciiTheme="majorHAnsi" w:hAnsiTheme="majorHAnsi"/>
                <w:i/>
                <w:sz w:val="18"/>
                <w:szCs w:val="18"/>
                <w:highlight w:val="yellow"/>
              </w:rPr>
              <w:t xml:space="preserve">add </w:t>
            </w:r>
            <w:r w:rsidRPr="00CA77DB">
              <w:rPr>
                <w:rFonts w:asciiTheme="majorHAnsi" w:hAnsiTheme="majorHAnsi"/>
                <w:i/>
                <w:sz w:val="18"/>
                <w:szCs w:val="18"/>
                <w:highlight w:val="yellow"/>
              </w:rPr>
              <w:t>requests</w:t>
            </w:r>
            <w:r w:rsidR="00CA77DB">
              <w:rPr>
                <w:rFonts w:asciiTheme="majorHAnsi" w:hAnsiTheme="majorHAnsi"/>
                <w:i/>
                <w:sz w:val="18"/>
                <w:szCs w:val="18"/>
                <w:highlight w:val="yellow"/>
              </w:rPr>
              <w:t>’</w:t>
            </w:r>
            <w:r w:rsidRPr="00CA77DB">
              <w:rPr>
                <w:rFonts w:asciiTheme="majorHAnsi" w:hAnsiTheme="majorHAnsi"/>
                <w:i/>
                <w:sz w:val="18"/>
                <w:szCs w:val="18"/>
                <w:highlight w:val="yellow"/>
              </w:rPr>
              <w:t xml:space="preserve"> </w:t>
            </w:r>
            <w:r w:rsidR="00CA77DB" w:rsidRPr="00CA77DB">
              <w:rPr>
                <w:rFonts w:asciiTheme="majorHAnsi" w:hAnsiTheme="majorHAnsi"/>
                <w:i/>
                <w:sz w:val="18"/>
                <w:szCs w:val="18"/>
                <w:highlight w:val="yellow"/>
              </w:rPr>
              <w:t xml:space="preserve">button. </w:t>
            </w:r>
            <w:r w:rsidRPr="00CA77DB">
              <w:rPr>
                <w:rFonts w:asciiTheme="majorHAnsi" w:hAnsiTheme="majorHAnsi"/>
                <w:i/>
                <w:sz w:val="18"/>
                <w:szCs w:val="18"/>
                <w:highlight w:val="yellow"/>
              </w:rPr>
              <w:t xml:space="preserve"> Select the teacher you would like to write a recommendation</w:t>
            </w:r>
            <w:r w:rsidR="00CA77DB" w:rsidRPr="00CA77DB">
              <w:rPr>
                <w:rFonts w:asciiTheme="majorHAnsi" w:hAnsiTheme="majorHAnsi"/>
                <w:i/>
                <w:sz w:val="18"/>
                <w:szCs w:val="18"/>
                <w:highlight w:val="yellow"/>
              </w:rPr>
              <w:t xml:space="preserve"> for each college</w:t>
            </w:r>
            <w:r w:rsidRPr="00CA77DB">
              <w:rPr>
                <w:rFonts w:asciiTheme="majorHAnsi" w:hAnsiTheme="majorHAnsi"/>
                <w:i/>
                <w:sz w:val="18"/>
                <w:szCs w:val="18"/>
                <w:highlight w:val="yellow"/>
              </w:rPr>
              <w:t xml:space="preserve"> from the drop down menu.  Repeat for additional teache</w:t>
            </w:r>
            <w:r w:rsidR="00CA77DB">
              <w:rPr>
                <w:rFonts w:asciiTheme="majorHAnsi" w:hAnsiTheme="majorHAnsi"/>
                <w:i/>
                <w:sz w:val="18"/>
                <w:szCs w:val="18"/>
                <w:highlight w:val="yellow"/>
              </w:rPr>
              <w:t xml:space="preserve">rs. </w:t>
            </w:r>
            <w:r w:rsidR="00CA77DB" w:rsidRPr="00CA77DB">
              <w:rPr>
                <w:rFonts w:asciiTheme="majorHAnsi" w:hAnsiTheme="majorHAnsi"/>
                <w:i/>
                <w:sz w:val="18"/>
                <w:szCs w:val="18"/>
                <w:highlight w:val="yellow"/>
              </w:rPr>
              <w:t xml:space="preserve"> Click the Save </w:t>
            </w:r>
            <w:r w:rsidRPr="00CA77DB">
              <w:rPr>
                <w:rFonts w:asciiTheme="majorHAnsi" w:hAnsiTheme="majorHAnsi"/>
                <w:i/>
                <w:sz w:val="18"/>
                <w:szCs w:val="18"/>
                <w:highlight w:val="yellow"/>
              </w:rPr>
              <w:t>button.</w:t>
            </w:r>
            <w:r w:rsidR="00DA5546" w:rsidRPr="00CA77DB">
              <w:rPr>
                <w:rFonts w:asciiTheme="majorHAnsi" w:hAnsiTheme="majorHAnsi"/>
                <w:i/>
                <w:sz w:val="18"/>
                <w:szCs w:val="18"/>
              </w:rPr>
              <w:t xml:space="preserve"> ARL Teachers will not be on this list</w:t>
            </w:r>
            <w:r w:rsidR="00436046" w:rsidRPr="00CA77DB">
              <w:rPr>
                <w:rFonts w:asciiTheme="majorHAnsi" w:hAnsiTheme="majorHAnsi"/>
                <w:i/>
                <w:sz w:val="18"/>
                <w:szCs w:val="18"/>
              </w:rPr>
              <w:t xml:space="preserve"> – you should discuss with them in person</w:t>
            </w:r>
            <w:r w:rsidR="00DA5546" w:rsidRPr="00CA77DB">
              <w:rPr>
                <w:rFonts w:asciiTheme="majorHAnsi" w:hAnsiTheme="majorHAnsi"/>
                <w:i/>
                <w:sz w:val="18"/>
                <w:szCs w:val="18"/>
              </w:rPr>
              <w:t xml:space="preserve">. </w:t>
            </w:r>
          </w:p>
        </w:tc>
        <w:tc>
          <w:tcPr>
            <w:tcW w:w="1566" w:type="dxa"/>
            <w:vAlign w:val="center"/>
          </w:tcPr>
          <w:p w:rsidR="00D74B67" w:rsidRPr="00BD5988" w:rsidRDefault="005F484F" w:rsidP="00870726">
            <w:pPr>
              <w:jc w:val="center"/>
              <w:rPr>
                <w:rFonts w:asciiTheme="majorHAnsi" w:hAnsiTheme="majorHAnsi"/>
              </w:rPr>
            </w:pPr>
            <w:r>
              <w:rPr>
                <w:rFonts w:asciiTheme="majorHAnsi" w:hAnsiTheme="majorHAnsi"/>
              </w:rPr>
              <w:t>20 school days prior to application deadline</w:t>
            </w:r>
          </w:p>
        </w:tc>
        <w:tc>
          <w:tcPr>
            <w:tcW w:w="2070" w:type="dxa"/>
            <w:vAlign w:val="center"/>
          </w:tcPr>
          <w:p w:rsidR="00D74B67" w:rsidRPr="00BD5988" w:rsidRDefault="00C150E9" w:rsidP="00C150E9">
            <w:pPr>
              <w:jc w:val="center"/>
              <w:rPr>
                <w:rFonts w:asciiTheme="majorHAnsi" w:hAnsiTheme="majorHAnsi"/>
              </w:rPr>
            </w:pPr>
            <w:r>
              <w:rPr>
                <w:rFonts w:asciiTheme="majorHAnsi" w:hAnsiTheme="majorHAnsi"/>
                <w:noProof/>
              </w:rPr>
              <w:drawing>
                <wp:inline distT="0" distB="0" distL="0" distR="0">
                  <wp:extent cx="998165" cy="45250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8165" cy="452501"/>
                          </a:xfrm>
                          <a:prstGeom prst="rect">
                            <a:avLst/>
                          </a:prstGeom>
                        </pic:spPr>
                      </pic:pic>
                    </a:graphicData>
                  </a:graphic>
                </wp:inline>
              </w:drawing>
            </w:r>
          </w:p>
        </w:tc>
      </w:tr>
      <w:tr w:rsidR="00C150E9" w:rsidRPr="00BD5988" w:rsidTr="004932B2">
        <w:trPr>
          <w:cantSplit/>
          <w:trHeight w:val="1934"/>
          <w:jc w:val="center"/>
        </w:trPr>
        <w:tc>
          <w:tcPr>
            <w:tcW w:w="792" w:type="dxa"/>
            <w:vAlign w:val="center"/>
          </w:tcPr>
          <w:p w:rsidR="00D74B67" w:rsidRPr="00BD5988" w:rsidRDefault="00AE63A0" w:rsidP="00AE63A0">
            <w:pPr>
              <w:jc w:val="center"/>
              <w:rPr>
                <w:rFonts w:asciiTheme="majorHAnsi" w:hAnsiTheme="majorHAnsi"/>
              </w:rPr>
            </w:pPr>
            <w:r>
              <w:rPr>
                <w:rFonts w:ascii="MS Gothic" w:eastAsia="MS Gothic" w:hAnsi="MS Gothic" w:hint="eastAsia"/>
              </w:rPr>
              <w:lastRenderedPageBreak/>
              <w:t>☐</w:t>
            </w:r>
          </w:p>
        </w:tc>
        <w:tc>
          <w:tcPr>
            <w:tcW w:w="6660" w:type="dxa"/>
            <w:vAlign w:val="center"/>
          </w:tcPr>
          <w:p w:rsidR="00D74B67" w:rsidRPr="00973539" w:rsidRDefault="00D74B67" w:rsidP="00D74B67">
            <w:pPr>
              <w:rPr>
                <w:rFonts w:asciiTheme="majorHAnsi" w:hAnsiTheme="majorHAnsi"/>
                <w:b/>
              </w:rPr>
            </w:pPr>
            <w:r w:rsidRPr="00436046">
              <w:rPr>
                <w:rFonts w:asciiTheme="majorHAnsi" w:hAnsiTheme="majorHAnsi"/>
                <w:b/>
                <w:i/>
                <w:u w:val="single"/>
              </w:rPr>
              <w:t xml:space="preserve">If you are applying to </w:t>
            </w:r>
            <w:r w:rsidR="00436046">
              <w:rPr>
                <w:rFonts w:asciiTheme="majorHAnsi" w:hAnsiTheme="majorHAnsi"/>
                <w:b/>
                <w:i/>
                <w:u w:val="single"/>
              </w:rPr>
              <w:t>colleges</w:t>
            </w:r>
            <w:r w:rsidRPr="00436046">
              <w:rPr>
                <w:rFonts w:asciiTheme="majorHAnsi" w:hAnsiTheme="majorHAnsi"/>
                <w:b/>
                <w:i/>
                <w:u w:val="single"/>
              </w:rPr>
              <w:t xml:space="preserve"> using the Common Application,</w:t>
            </w:r>
            <w:r>
              <w:rPr>
                <w:rFonts w:asciiTheme="majorHAnsi" w:hAnsiTheme="majorHAnsi"/>
                <w:b/>
              </w:rPr>
              <w:t xml:space="preserve"> log onto the Common Application website and add the colleges </w:t>
            </w:r>
            <w:r w:rsidR="00DA5546">
              <w:rPr>
                <w:rFonts w:asciiTheme="majorHAnsi" w:hAnsiTheme="majorHAnsi"/>
                <w:b/>
              </w:rPr>
              <w:t xml:space="preserve">listed </w:t>
            </w:r>
            <w:r w:rsidR="00231474">
              <w:rPr>
                <w:rFonts w:asciiTheme="majorHAnsi" w:hAnsiTheme="majorHAnsi"/>
                <w:b/>
              </w:rPr>
              <w:t xml:space="preserve">on your </w:t>
            </w:r>
            <w:r w:rsidR="00231474" w:rsidRPr="00231474">
              <w:rPr>
                <w:rFonts w:asciiTheme="majorHAnsi" w:hAnsiTheme="majorHAnsi"/>
                <w:b/>
                <w:i/>
              </w:rPr>
              <w:t>Transcript Request F</w:t>
            </w:r>
            <w:r w:rsidRPr="00231474">
              <w:rPr>
                <w:rFonts w:asciiTheme="majorHAnsi" w:hAnsiTheme="majorHAnsi"/>
                <w:b/>
                <w:i/>
              </w:rPr>
              <w:t>orm</w:t>
            </w:r>
            <w:r w:rsidR="00055B17">
              <w:rPr>
                <w:rFonts w:asciiTheme="majorHAnsi" w:hAnsiTheme="majorHAnsi"/>
                <w:b/>
              </w:rPr>
              <w:t xml:space="preserve">. You also </w:t>
            </w:r>
            <w:r w:rsidR="00E64687">
              <w:rPr>
                <w:rFonts w:asciiTheme="majorHAnsi" w:hAnsiTheme="majorHAnsi"/>
                <w:b/>
              </w:rPr>
              <w:t xml:space="preserve">must </w:t>
            </w:r>
            <w:r w:rsidR="00055B17">
              <w:rPr>
                <w:rFonts w:asciiTheme="majorHAnsi" w:hAnsiTheme="majorHAnsi"/>
                <w:b/>
              </w:rPr>
              <w:t>complete the Education se</w:t>
            </w:r>
            <w:r w:rsidR="00DA5546">
              <w:rPr>
                <w:rFonts w:asciiTheme="majorHAnsi" w:hAnsiTheme="majorHAnsi"/>
                <w:b/>
              </w:rPr>
              <w:t>ction of the Common Application</w:t>
            </w:r>
            <w:r w:rsidR="00E64687">
              <w:rPr>
                <w:rFonts w:asciiTheme="majorHAnsi" w:hAnsiTheme="majorHAnsi"/>
                <w:b/>
              </w:rPr>
              <w:t>.</w:t>
            </w:r>
          </w:p>
          <w:p w:rsidR="00D74B67" w:rsidRPr="00055B17" w:rsidRDefault="00055B17" w:rsidP="00231474">
            <w:pPr>
              <w:rPr>
                <w:rFonts w:asciiTheme="majorHAnsi" w:hAnsiTheme="majorHAnsi"/>
                <w:i/>
                <w:sz w:val="18"/>
                <w:szCs w:val="18"/>
              </w:rPr>
            </w:pPr>
            <w:r>
              <w:rPr>
                <w:rFonts w:asciiTheme="majorHAnsi" w:hAnsiTheme="majorHAnsi"/>
                <w:i/>
                <w:sz w:val="18"/>
                <w:szCs w:val="18"/>
              </w:rPr>
              <w:t xml:space="preserve">Watch this video to </w:t>
            </w:r>
            <w:r w:rsidR="000E2B40">
              <w:rPr>
                <w:rFonts w:asciiTheme="majorHAnsi" w:hAnsiTheme="majorHAnsi"/>
                <w:i/>
                <w:sz w:val="18"/>
                <w:szCs w:val="18"/>
              </w:rPr>
              <w:t>get</w:t>
            </w:r>
            <w:r>
              <w:rPr>
                <w:rFonts w:asciiTheme="majorHAnsi" w:hAnsiTheme="majorHAnsi"/>
                <w:i/>
                <w:sz w:val="18"/>
                <w:szCs w:val="18"/>
              </w:rPr>
              <w:t xml:space="preserve"> more detailed instructions.</w:t>
            </w:r>
            <w:r w:rsidR="000E2B40">
              <w:rPr>
                <w:rFonts w:asciiTheme="majorHAnsi" w:hAnsiTheme="majorHAnsi"/>
                <w:i/>
                <w:sz w:val="18"/>
                <w:szCs w:val="18"/>
              </w:rPr>
              <w:t xml:space="preserve"> </w:t>
            </w:r>
            <w:r w:rsidR="000E2B40">
              <w:t xml:space="preserve"> </w:t>
            </w:r>
            <w:r w:rsidR="00231474" w:rsidRPr="00231474">
              <w:rPr>
                <w:rFonts w:asciiTheme="majorHAnsi" w:hAnsiTheme="majorHAnsi"/>
                <w:i/>
                <w:sz w:val="18"/>
                <w:szCs w:val="18"/>
              </w:rPr>
              <w:t>https://www.commonapp.org/eLearning/Submission.htm</w:t>
            </w:r>
            <w:r w:rsidR="00231474">
              <w:rPr>
                <w:rFonts w:asciiTheme="majorHAnsi" w:hAnsiTheme="majorHAnsi"/>
                <w:i/>
                <w:sz w:val="18"/>
                <w:szCs w:val="18"/>
              </w:rPr>
              <w:t>.</w:t>
            </w:r>
          </w:p>
        </w:tc>
        <w:tc>
          <w:tcPr>
            <w:tcW w:w="1566" w:type="dxa"/>
            <w:vAlign w:val="center"/>
          </w:tcPr>
          <w:p w:rsidR="00D74B67" w:rsidRPr="00BD5988" w:rsidRDefault="004B5B4F" w:rsidP="004B5B4F">
            <w:pPr>
              <w:jc w:val="center"/>
              <w:rPr>
                <w:rFonts w:asciiTheme="majorHAnsi" w:hAnsiTheme="majorHAnsi"/>
              </w:rPr>
            </w:pPr>
            <w:r>
              <w:rPr>
                <w:rFonts w:asciiTheme="majorHAnsi" w:hAnsiTheme="majorHAnsi"/>
              </w:rPr>
              <w:t>Once you complete the Education Section of Common App</w:t>
            </w:r>
          </w:p>
        </w:tc>
        <w:tc>
          <w:tcPr>
            <w:tcW w:w="2070" w:type="dxa"/>
            <w:vAlign w:val="center"/>
          </w:tcPr>
          <w:p w:rsidR="00D74B67" w:rsidRPr="00BD5988" w:rsidRDefault="002757C7" w:rsidP="002757C7">
            <w:pPr>
              <w:jc w:val="center"/>
              <w:rPr>
                <w:rFonts w:asciiTheme="majorHAnsi" w:hAnsiTheme="majorHAnsi"/>
              </w:rPr>
            </w:pPr>
            <w:r>
              <w:rPr>
                <w:rFonts w:asciiTheme="majorHAnsi" w:hAnsiTheme="majorHAnsi"/>
                <w:noProof/>
              </w:rPr>
              <w:drawing>
                <wp:inline distT="0" distB="0" distL="0" distR="0">
                  <wp:extent cx="1004285" cy="455676"/>
                  <wp:effectExtent l="0" t="0" r="1206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AppLogo-small1.jpg"/>
                          <pic:cNvPicPr/>
                        </pic:nvPicPr>
                        <pic:blipFill>
                          <a:blip r:embed="rId9">
                            <a:extLst>
                              <a:ext uri="{28A0092B-C50C-407E-A947-70E740481C1C}">
                                <a14:useLocalDpi xmlns:a14="http://schemas.microsoft.com/office/drawing/2010/main" val="0"/>
                              </a:ext>
                            </a:extLst>
                          </a:blip>
                          <a:stretch>
                            <a:fillRect/>
                          </a:stretch>
                        </pic:blipFill>
                        <pic:spPr>
                          <a:xfrm>
                            <a:off x="0" y="0"/>
                            <a:ext cx="1004285" cy="455676"/>
                          </a:xfrm>
                          <a:prstGeom prst="rect">
                            <a:avLst/>
                          </a:prstGeom>
                        </pic:spPr>
                      </pic:pic>
                    </a:graphicData>
                  </a:graphic>
                </wp:inline>
              </w:drawing>
            </w:r>
          </w:p>
        </w:tc>
      </w:tr>
      <w:tr w:rsidR="00C150E9" w:rsidRPr="00BD5988" w:rsidTr="004932B2">
        <w:trPr>
          <w:cantSplit/>
          <w:trHeight w:val="1844"/>
          <w:jc w:val="center"/>
        </w:trPr>
        <w:tc>
          <w:tcPr>
            <w:tcW w:w="792" w:type="dxa"/>
            <w:vAlign w:val="center"/>
          </w:tcPr>
          <w:p w:rsidR="00D74B67"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D74B67" w:rsidRDefault="008829D6" w:rsidP="00D74B67">
            <w:pPr>
              <w:rPr>
                <w:rFonts w:asciiTheme="majorHAnsi" w:hAnsiTheme="majorHAnsi"/>
                <w:b/>
              </w:rPr>
            </w:pPr>
            <w:r w:rsidRPr="00436046">
              <w:rPr>
                <w:rFonts w:asciiTheme="majorHAnsi" w:hAnsiTheme="majorHAnsi"/>
                <w:b/>
                <w:i/>
                <w:u w:val="single"/>
              </w:rPr>
              <w:t xml:space="preserve">If you are applying to </w:t>
            </w:r>
            <w:r w:rsidR="00436046">
              <w:rPr>
                <w:rFonts w:asciiTheme="majorHAnsi" w:hAnsiTheme="majorHAnsi"/>
                <w:b/>
                <w:i/>
                <w:u w:val="single"/>
              </w:rPr>
              <w:t>colleges</w:t>
            </w:r>
            <w:r w:rsidRPr="00436046">
              <w:rPr>
                <w:rFonts w:asciiTheme="majorHAnsi" w:hAnsiTheme="majorHAnsi"/>
                <w:b/>
                <w:i/>
                <w:u w:val="single"/>
              </w:rPr>
              <w:t xml:space="preserve"> using the Common Application,</w:t>
            </w:r>
            <w:r>
              <w:rPr>
                <w:rFonts w:asciiTheme="majorHAnsi" w:hAnsiTheme="majorHAnsi"/>
                <w:b/>
              </w:rPr>
              <w:t xml:space="preserve"> </w:t>
            </w:r>
            <w:r w:rsidR="00DA5546">
              <w:rPr>
                <w:rFonts w:asciiTheme="majorHAnsi" w:hAnsiTheme="majorHAnsi"/>
                <w:b/>
              </w:rPr>
              <w:t>view</w:t>
            </w:r>
            <w:r w:rsidR="009121A9">
              <w:rPr>
                <w:rFonts w:asciiTheme="majorHAnsi" w:hAnsiTheme="majorHAnsi"/>
                <w:b/>
              </w:rPr>
              <w:t xml:space="preserve"> the video</w:t>
            </w:r>
            <w:r w:rsidR="00691867">
              <w:rPr>
                <w:rFonts w:asciiTheme="majorHAnsi" w:hAnsiTheme="majorHAnsi"/>
                <w:b/>
              </w:rPr>
              <w:t xml:space="preserve"> on your </w:t>
            </w:r>
            <w:proofErr w:type="spellStart"/>
            <w:r w:rsidR="00691867">
              <w:rPr>
                <w:rFonts w:asciiTheme="majorHAnsi" w:hAnsiTheme="majorHAnsi"/>
                <w:b/>
              </w:rPr>
              <w:t>Naviance</w:t>
            </w:r>
            <w:proofErr w:type="spellEnd"/>
            <w:r w:rsidR="00691867">
              <w:rPr>
                <w:rFonts w:asciiTheme="majorHAnsi" w:hAnsiTheme="majorHAnsi"/>
                <w:b/>
              </w:rPr>
              <w:t xml:space="preserve"> Homepage</w:t>
            </w:r>
            <w:r>
              <w:rPr>
                <w:rFonts w:asciiTheme="majorHAnsi" w:hAnsiTheme="majorHAnsi"/>
                <w:b/>
              </w:rPr>
              <w:t xml:space="preserve"> and complete the Common Application match</w:t>
            </w:r>
          </w:p>
          <w:p w:rsidR="002C309A" w:rsidRPr="002C309A" w:rsidRDefault="00231474" w:rsidP="00231474">
            <w:pPr>
              <w:rPr>
                <w:rFonts w:asciiTheme="majorHAnsi" w:hAnsiTheme="majorHAnsi"/>
                <w:i/>
                <w:sz w:val="18"/>
                <w:szCs w:val="18"/>
              </w:rPr>
            </w:pPr>
            <w:r>
              <w:rPr>
                <w:rFonts w:asciiTheme="majorHAnsi" w:hAnsiTheme="majorHAnsi"/>
                <w:i/>
                <w:sz w:val="18"/>
                <w:szCs w:val="18"/>
              </w:rPr>
              <w:t xml:space="preserve">Watch this </w:t>
            </w:r>
            <w:r w:rsidR="00691867">
              <w:rPr>
                <w:rFonts w:asciiTheme="majorHAnsi" w:hAnsiTheme="majorHAnsi"/>
                <w:i/>
                <w:sz w:val="18"/>
                <w:szCs w:val="18"/>
              </w:rPr>
              <w:t xml:space="preserve">video </w:t>
            </w:r>
            <w:r>
              <w:rPr>
                <w:rFonts w:asciiTheme="majorHAnsi" w:hAnsiTheme="majorHAnsi"/>
                <w:i/>
                <w:sz w:val="18"/>
                <w:szCs w:val="18"/>
              </w:rPr>
              <w:t>by accessing</w:t>
            </w:r>
            <w:r w:rsidR="006F1535" w:rsidRPr="006F1535">
              <w:rPr>
                <w:rFonts w:asciiTheme="majorHAnsi" w:hAnsiTheme="majorHAnsi"/>
                <w:i/>
                <w:sz w:val="18"/>
                <w:szCs w:val="18"/>
              </w:rPr>
              <w:t xml:space="preserve"> the </w:t>
            </w:r>
            <w:r w:rsidR="00691867">
              <w:rPr>
                <w:rFonts w:asciiTheme="majorHAnsi" w:hAnsiTheme="majorHAnsi"/>
                <w:i/>
                <w:sz w:val="18"/>
                <w:szCs w:val="18"/>
              </w:rPr>
              <w:t>links section (left side)</w:t>
            </w:r>
            <w:r w:rsidR="006F1535" w:rsidRPr="006F1535">
              <w:rPr>
                <w:rFonts w:asciiTheme="majorHAnsi" w:hAnsiTheme="majorHAnsi"/>
                <w:i/>
                <w:sz w:val="18"/>
                <w:szCs w:val="18"/>
              </w:rPr>
              <w:t xml:space="preserve"> of your </w:t>
            </w:r>
            <w:proofErr w:type="spellStart"/>
            <w:r w:rsidR="006F1535" w:rsidRPr="006F1535">
              <w:rPr>
                <w:rFonts w:asciiTheme="majorHAnsi" w:hAnsiTheme="majorHAnsi"/>
                <w:i/>
                <w:sz w:val="18"/>
                <w:szCs w:val="18"/>
              </w:rPr>
              <w:t>Naviance</w:t>
            </w:r>
            <w:proofErr w:type="spellEnd"/>
            <w:r w:rsidR="006F1535" w:rsidRPr="006F1535">
              <w:rPr>
                <w:rFonts w:asciiTheme="majorHAnsi" w:hAnsiTheme="majorHAnsi"/>
                <w:i/>
                <w:sz w:val="18"/>
                <w:szCs w:val="18"/>
              </w:rPr>
              <w:t xml:space="preserve"> </w:t>
            </w:r>
            <w:r w:rsidR="00691867">
              <w:rPr>
                <w:rFonts w:asciiTheme="majorHAnsi" w:hAnsiTheme="majorHAnsi"/>
                <w:i/>
                <w:sz w:val="18"/>
                <w:szCs w:val="18"/>
              </w:rPr>
              <w:t>homepage</w:t>
            </w:r>
            <w:r>
              <w:rPr>
                <w:rFonts w:asciiTheme="majorHAnsi" w:hAnsiTheme="majorHAnsi"/>
                <w:i/>
                <w:sz w:val="18"/>
                <w:szCs w:val="18"/>
              </w:rPr>
              <w:t xml:space="preserve"> – Com App Match Video</w:t>
            </w:r>
            <w:r w:rsidR="006F1535" w:rsidRPr="006F1535">
              <w:rPr>
                <w:rFonts w:asciiTheme="majorHAnsi" w:hAnsiTheme="majorHAnsi"/>
                <w:i/>
                <w:sz w:val="18"/>
                <w:szCs w:val="18"/>
              </w:rPr>
              <w:t xml:space="preserve">. </w:t>
            </w:r>
            <w:r w:rsidR="00DA5546">
              <w:rPr>
                <w:rFonts w:asciiTheme="majorHAnsi" w:hAnsiTheme="majorHAnsi"/>
                <w:i/>
                <w:sz w:val="18"/>
                <w:szCs w:val="18"/>
              </w:rPr>
              <w:t>This is critical for your counselors and tea</w:t>
            </w:r>
            <w:r>
              <w:rPr>
                <w:rFonts w:asciiTheme="majorHAnsi" w:hAnsiTheme="majorHAnsi"/>
                <w:i/>
                <w:sz w:val="18"/>
                <w:szCs w:val="18"/>
              </w:rPr>
              <w:t>chers to be able to submit</w:t>
            </w:r>
            <w:r w:rsidR="00DA5546">
              <w:rPr>
                <w:rFonts w:asciiTheme="majorHAnsi" w:hAnsiTheme="majorHAnsi"/>
                <w:i/>
                <w:sz w:val="18"/>
                <w:szCs w:val="18"/>
              </w:rPr>
              <w:t xml:space="preserve"> documents on your behalf.</w:t>
            </w:r>
            <w:r>
              <w:rPr>
                <w:rFonts w:asciiTheme="majorHAnsi" w:hAnsiTheme="majorHAnsi"/>
                <w:i/>
                <w:sz w:val="18"/>
                <w:szCs w:val="18"/>
              </w:rPr>
              <w:t xml:space="preserve"> Also, go into Colleges I’m Applying to and click on “Unknown” under “Applying via Common App?” to let them know that you intend to apply with the Common Application.</w:t>
            </w:r>
          </w:p>
        </w:tc>
        <w:tc>
          <w:tcPr>
            <w:tcW w:w="1566" w:type="dxa"/>
            <w:vAlign w:val="center"/>
          </w:tcPr>
          <w:p w:rsidR="00D74B67" w:rsidRPr="00BD5988" w:rsidRDefault="004B5B4F" w:rsidP="00870726">
            <w:pPr>
              <w:jc w:val="center"/>
              <w:rPr>
                <w:rFonts w:asciiTheme="majorHAnsi" w:hAnsiTheme="majorHAnsi"/>
              </w:rPr>
            </w:pPr>
            <w:r>
              <w:rPr>
                <w:rFonts w:asciiTheme="majorHAnsi" w:hAnsiTheme="majorHAnsi"/>
              </w:rPr>
              <w:t>Once you complete the Education Section of Common App</w:t>
            </w:r>
          </w:p>
        </w:tc>
        <w:tc>
          <w:tcPr>
            <w:tcW w:w="2070" w:type="dxa"/>
            <w:vAlign w:val="center"/>
          </w:tcPr>
          <w:p w:rsidR="00D74B67" w:rsidRPr="00BD5988" w:rsidRDefault="00C150E9" w:rsidP="00C150E9">
            <w:pPr>
              <w:jc w:val="center"/>
              <w:rPr>
                <w:rFonts w:asciiTheme="majorHAnsi" w:hAnsiTheme="majorHAnsi"/>
              </w:rPr>
            </w:pPr>
            <w:r>
              <w:rPr>
                <w:rFonts w:asciiTheme="majorHAnsi" w:hAnsiTheme="majorHAnsi"/>
                <w:noProof/>
              </w:rPr>
              <w:drawing>
                <wp:inline distT="0" distB="0" distL="0" distR="0">
                  <wp:extent cx="998165" cy="45250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8165" cy="452501"/>
                          </a:xfrm>
                          <a:prstGeom prst="rect">
                            <a:avLst/>
                          </a:prstGeom>
                        </pic:spPr>
                      </pic:pic>
                    </a:graphicData>
                  </a:graphic>
                </wp:inline>
              </w:drawing>
            </w:r>
          </w:p>
        </w:tc>
      </w:tr>
      <w:tr w:rsidR="00C150E9" w:rsidRPr="00BD5988" w:rsidTr="004932B2">
        <w:trPr>
          <w:cantSplit/>
          <w:trHeight w:val="1250"/>
          <w:jc w:val="center"/>
        </w:trPr>
        <w:tc>
          <w:tcPr>
            <w:tcW w:w="792" w:type="dxa"/>
            <w:vAlign w:val="center"/>
          </w:tcPr>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772E94" w:rsidRPr="00973539" w:rsidRDefault="00772E94" w:rsidP="00772E94">
            <w:pPr>
              <w:rPr>
                <w:rFonts w:asciiTheme="majorHAnsi" w:hAnsiTheme="majorHAnsi"/>
                <w:b/>
              </w:rPr>
            </w:pPr>
            <w:r>
              <w:rPr>
                <w:rFonts w:asciiTheme="majorHAnsi" w:hAnsiTheme="majorHAnsi"/>
                <w:b/>
              </w:rPr>
              <w:t>Request Test Scores Be Sent To Colleges</w:t>
            </w:r>
          </w:p>
          <w:p w:rsidR="000E2B40" w:rsidRPr="000E2B40" w:rsidRDefault="00587154" w:rsidP="00772E94">
            <w:pPr>
              <w:rPr>
                <w:rFonts w:asciiTheme="majorHAnsi" w:hAnsiTheme="majorHAnsi"/>
                <w:i/>
                <w:sz w:val="18"/>
                <w:szCs w:val="18"/>
              </w:rPr>
            </w:pPr>
            <w:r>
              <w:rPr>
                <w:rFonts w:asciiTheme="majorHAnsi" w:hAnsiTheme="majorHAnsi"/>
                <w:i/>
                <w:sz w:val="18"/>
                <w:szCs w:val="18"/>
              </w:rPr>
              <w:t>Colleges want your ACT and SAT scores sent directly from ACT or The College Board.</w:t>
            </w:r>
            <w:r w:rsidR="00A9384A">
              <w:rPr>
                <w:rFonts w:asciiTheme="majorHAnsi" w:hAnsiTheme="majorHAnsi"/>
                <w:i/>
                <w:sz w:val="18"/>
                <w:szCs w:val="18"/>
              </w:rPr>
              <w:t xml:space="preserve"> </w:t>
            </w:r>
            <w:r w:rsidR="00DA5546">
              <w:rPr>
                <w:rFonts w:asciiTheme="majorHAnsi" w:hAnsiTheme="majorHAnsi"/>
                <w:i/>
                <w:sz w:val="18"/>
                <w:szCs w:val="18"/>
              </w:rPr>
              <w:t xml:space="preserve">Log on to your account at </w:t>
            </w:r>
            <w:r w:rsidR="009121A9" w:rsidRPr="00183463">
              <w:rPr>
                <w:rFonts w:asciiTheme="majorHAnsi" w:hAnsiTheme="majorHAnsi"/>
                <w:i/>
                <w:sz w:val="18"/>
                <w:szCs w:val="18"/>
              </w:rPr>
              <w:t>www.act</w:t>
            </w:r>
            <w:r w:rsidR="00436046">
              <w:rPr>
                <w:rFonts w:asciiTheme="majorHAnsi" w:hAnsiTheme="majorHAnsi"/>
                <w:i/>
                <w:sz w:val="18"/>
                <w:szCs w:val="18"/>
              </w:rPr>
              <w:t>student</w:t>
            </w:r>
            <w:r w:rsidR="009121A9" w:rsidRPr="00183463">
              <w:rPr>
                <w:rFonts w:asciiTheme="majorHAnsi" w:hAnsiTheme="majorHAnsi"/>
                <w:i/>
                <w:sz w:val="18"/>
                <w:szCs w:val="18"/>
              </w:rPr>
              <w:t>.org</w:t>
            </w:r>
            <w:r w:rsidR="009121A9">
              <w:rPr>
                <w:rFonts w:asciiTheme="majorHAnsi" w:hAnsiTheme="majorHAnsi"/>
                <w:i/>
                <w:sz w:val="18"/>
                <w:szCs w:val="18"/>
              </w:rPr>
              <w:t xml:space="preserve"> or </w:t>
            </w:r>
            <w:r w:rsidR="004B1DED" w:rsidRPr="00183463">
              <w:rPr>
                <w:rFonts w:asciiTheme="majorHAnsi" w:hAnsiTheme="majorHAnsi"/>
                <w:i/>
                <w:sz w:val="18"/>
                <w:szCs w:val="18"/>
              </w:rPr>
              <w:t>www.collegeboard.com</w:t>
            </w:r>
            <w:r w:rsidR="00DA5546">
              <w:rPr>
                <w:rStyle w:val="Hyperlink"/>
                <w:rFonts w:asciiTheme="majorHAnsi" w:hAnsiTheme="majorHAnsi"/>
                <w:i/>
                <w:sz w:val="18"/>
                <w:szCs w:val="18"/>
                <w:u w:val="none"/>
              </w:rPr>
              <w:t xml:space="preserve"> </w:t>
            </w:r>
            <w:r w:rsidR="00DA5546" w:rsidRPr="00DA5546">
              <w:rPr>
                <w:rStyle w:val="Hyperlink"/>
                <w:rFonts w:asciiTheme="majorHAnsi" w:hAnsiTheme="majorHAnsi"/>
                <w:i/>
                <w:color w:val="auto"/>
                <w:sz w:val="18"/>
                <w:szCs w:val="18"/>
                <w:u w:val="none"/>
              </w:rPr>
              <w:t xml:space="preserve">and follow the instructions to have your scores sent to your list of colleges. </w:t>
            </w:r>
          </w:p>
        </w:tc>
        <w:tc>
          <w:tcPr>
            <w:tcW w:w="1566" w:type="dxa"/>
            <w:vAlign w:val="center"/>
          </w:tcPr>
          <w:p w:rsidR="00BD5988" w:rsidRPr="00BD5988" w:rsidRDefault="00870726" w:rsidP="00870726">
            <w:pPr>
              <w:jc w:val="center"/>
              <w:rPr>
                <w:rFonts w:asciiTheme="majorHAnsi" w:hAnsiTheme="majorHAnsi"/>
              </w:rPr>
            </w:pPr>
            <w:r>
              <w:rPr>
                <w:rFonts w:asciiTheme="majorHAnsi" w:hAnsiTheme="majorHAnsi"/>
              </w:rPr>
              <w:t>As soon as you finish testing</w:t>
            </w:r>
          </w:p>
        </w:tc>
        <w:tc>
          <w:tcPr>
            <w:tcW w:w="2070" w:type="dxa"/>
            <w:vAlign w:val="center"/>
          </w:tcPr>
          <w:p w:rsidR="00BD5988" w:rsidRPr="00BD5988" w:rsidRDefault="00287901" w:rsidP="00553E44">
            <w:pPr>
              <w:jc w:val="center"/>
              <w:rPr>
                <w:rFonts w:asciiTheme="majorHAnsi" w:hAnsiTheme="majorHAnsi"/>
              </w:rPr>
            </w:pPr>
            <w:r w:rsidRPr="00287901">
              <w:rPr>
                <w:rFonts w:asciiTheme="majorHAnsi" w:hAnsiTheme="majorHAnsi"/>
                <w:noProof/>
              </w:rPr>
              <w:drawing>
                <wp:inline distT="0" distB="0" distL="0" distR="0">
                  <wp:extent cx="436668" cy="436668"/>
                  <wp:effectExtent l="25400" t="25400" r="20955"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logo.jpg"/>
                          <pic:cNvPicPr/>
                        </pic:nvPicPr>
                        <pic:blipFill>
                          <a:blip r:embed="rId10">
                            <a:extLst>
                              <a:ext uri="{28A0092B-C50C-407E-A947-70E740481C1C}">
                                <a14:useLocalDpi xmlns:a14="http://schemas.microsoft.com/office/drawing/2010/main" val="0"/>
                              </a:ext>
                            </a:extLst>
                          </a:blip>
                          <a:stretch>
                            <a:fillRect/>
                          </a:stretch>
                        </pic:blipFill>
                        <pic:spPr>
                          <a:xfrm>
                            <a:off x="0" y="0"/>
                            <a:ext cx="436828" cy="436828"/>
                          </a:xfrm>
                          <a:prstGeom prst="rect">
                            <a:avLst/>
                          </a:prstGeom>
                          <a:ln>
                            <a:solidFill>
                              <a:schemeClr val="tx1"/>
                            </a:solidFill>
                          </a:ln>
                        </pic:spPr>
                      </pic:pic>
                    </a:graphicData>
                  </a:graphic>
                </wp:inline>
              </w:drawing>
            </w:r>
            <w:r w:rsidR="00553E44">
              <w:rPr>
                <w:rFonts w:asciiTheme="majorHAnsi" w:hAnsiTheme="majorHAnsi"/>
                <w:noProof/>
              </w:rPr>
              <w:drawing>
                <wp:inline distT="0" distB="0" distL="0" distR="0">
                  <wp:extent cx="641146" cy="441536"/>
                  <wp:effectExtent l="25400" t="25400" r="19685" b="158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Logo.png"/>
                          <pic:cNvPicPr/>
                        </pic:nvPicPr>
                        <pic:blipFill>
                          <a:blip r:embed="rId11">
                            <a:extLst>
                              <a:ext uri="{28A0092B-C50C-407E-A947-70E740481C1C}">
                                <a14:useLocalDpi xmlns:a14="http://schemas.microsoft.com/office/drawing/2010/main" val="0"/>
                              </a:ext>
                            </a:extLst>
                          </a:blip>
                          <a:stretch>
                            <a:fillRect/>
                          </a:stretch>
                        </pic:blipFill>
                        <pic:spPr>
                          <a:xfrm>
                            <a:off x="0" y="0"/>
                            <a:ext cx="642245" cy="442293"/>
                          </a:xfrm>
                          <a:prstGeom prst="rect">
                            <a:avLst/>
                          </a:prstGeom>
                          <a:ln>
                            <a:solidFill>
                              <a:schemeClr val="tx1"/>
                            </a:solidFill>
                          </a:ln>
                        </pic:spPr>
                      </pic:pic>
                    </a:graphicData>
                  </a:graphic>
                </wp:inline>
              </w:drawing>
            </w:r>
          </w:p>
        </w:tc>
      </w:tr>
      <w:tr w:rsidR="007C00BF" w:rsidRPr="00BD5988" w:rsidTr="004932B2">
        <w:trPr>
          <w:cantSplit/>
          <w:trHeight w:val="2150"/>
          <w:jc w:val="center"/>
        </w:trPr>
        <w:tc>
          <w:tcPr>
            <w:tcW w:w="792" w:type="dxa"/>
            <w:vAlign w:val="center"/>
          </w:tcPr>
          <w:p w:rsidR="007C00BF" w:rsidRPr="00BD5988" w:rsidRDefault="007C00BF" w:rsidP="00AE63A0">
            <w:pPr>
              <w:jc w:val="center"/>
              <w:rPr>
                <w:rFonts w:asciiTheme="majorHAnsi" w:hAnsiTheme="majorHAnsi"/>
              </w:rPr>
            </w:pPr>
            <w:r>
              <w:rPr>
                <w:rFonts w:ascii="MS Gothic" w:eastAsia="MS Gothic" w:hAnsi="MS Gothic" w:hint="eastAsia"/>
              </w:rPr>
              <w:t>☐</w:t>
            </w:r>
          </w:p>
        </w:tc>
        <w:tc>
          <w:tcPr>
            <w:tcW w:w="6660" w:type="dxa"/>
            <w:vAlign w:val="center"/>
          </w:tcPr>
          <w:p w:rsidR="007C00BF" w:rsidRPr="00973539" w:rsidRDefault="007C00BF" w:rsidP="008C3DBE">
            <w:pPr>
              <w:rPr>
                <w:rFonts w:asciiTheme="majorHAnsi" w:hAnsiTheme="majorHAnsi"/>
                <w:b/>
              </w:rPr>
            </w:pPr>
            <w:r>
              <w:rPr>
                <w:rFonts w:asciiTheme="majorHAnsi" w:hAnsiTheme="majorHAnsi"/>
                <w:b/>
              </w:rPr>
              <w:t>If you are planning to play a sport in college, register with the NCAA Eligibility Center</w:t>
            </w:r>
          </w:p>
          <w:p w:rsidR="007C00BF" w:rsidRDefault="007C00BF" w:rsidP="007C00BF">
            <w:pPr>
              <w:rPr>
                <w:rFonts w:asciiTheme="majorHAnsi" w:hAnsiTheme="majorHAnsi"/>
                <w:i/>
                <w:sz w:val="18"/>
                <w:szCs w:val="18"/>
              </w:rPr>
            </w:pPr>
            <w:r>
              <w:rPr>
                <w:rFonts w:asciiTheme="majorHAnsi" w:hAnsiTheme="majorHAnsi"/>
                <w:i/>
                <w:sz w:val="18"/>
                <w:szCs w:val="18"/>
              </w:rPr>
              <w:t xml:space="preserve">Go to </w:t>
            </w:r>
            <w:r w:rsidRPr="00553E44">
              <w:rPr>
                <w:rFonts w:asciiTheme="majorHAnsi" w:hAnsiTheme="majorHAnsi"/>
                <w:i/>
                <w:sz w:val="18"/>
                <w:szCs w:val="18"/>
              </w:rPr>
              <w:t>www.eligibilitycenter.org</w:t>
            </w:r>
            <w:r>
              <w:rPr>
                <w:rFonts w:asciiTheme="majorHAnsi" w:hAnsiTheme="majorHAnsi"/>
                <w:i/>
                <w:sz w:val="18"/>
                <w:szCs w:val="18"/>
              </w:rPr>
              <w:t xml:space="preserve"> and click on “New Account” in the upper right hand corner. Once you create an account, you must request an official transcript from the school by adding NCAA to the BLUE Transcript Request Form.  Official SAT/ACT scores must also be sent to the NCAA.</w:t>
            </w:r>
          </w:p>
          <w:p w:rsidR="007C00BF" w:rsidRPr="00E47310" w:rsidRDefault="007C00BF" w:rsidP="007C00BF">
            <w:pPr>
              <w:ind w:left="396"/>
              <w:rPr>
                <w:rFonts w:asciiTheme="majorHAnsi" w:hAnsiTheme="majorHAnsi"/>
                <w:i/>
                <w:sz w:val="18"/>
                <w:szCs w:val="18"/>
              </w:rPr>
            </w:pPr>
            <w:r>
              <w:rPr>
                <w:rFonts w:asciiTheme="majorHAnsi" w:hAnsiTheme="majorHAnsi"/>
                <w:i/>
                <w:sz w:val="18"/>
                <w:szCs w:val="18"/>
              </w:rPr>
              <w:t>Note:  When you commit to play a DI or DII sport in your senior year, you must also request a Final Transcript from the Registrar to be sent to the NCAA</w:t>
            </w:r>
          </w:p>
        </w:tc>
        <w:tc>
          <w:tcPr>
            <w:tcW w:w="1566" w:type="dxa"/>
            <w:vAlign w:val="center"/>
          </w:tcPr>
          <w:p w:rsidR="007C00BF" w:rsidRPr="00BD5988" w:rsidRDefault="007C00BF" w:rsidP="005F484F">
            <w:pPr>
              <w:jc w:val="center"/>
              <w:rPr>
                <w:rFonts w:asciiTheme="majorHAnsi" w:hAnsiTheme="majorHAnsi"/>
              </w:rPr>
            </w:pPr>
            <w:r>
              <w:rPr>
                <w:rFonts w:asciiTheme="majorHAnsi" w:hAnsiTheme="majorHAnsi"/>
              </w:rPr>
              <w:t>Summer</w:t>
            </w:r>
            <w:r w:rsidR="005F484F">
              <w:rPr>
                <w:rFonts w:asciiTheme="majorHAnsi" w:hAnsiTheme="majorHAnsi"/>
              </w:rPr>
              <w:t xml:space="preserve"> 2017</w:t>
            </w:r>
          </w:p>
        </w:tc>
        <w:tc>
          <w:tcPr>
            <w:tcW w:w="2070" w:type="dxa"/>
            <w:vAlign w:val="center"/>
          </w:tcPr>
          <w:p w:rsidR="007C00BF" w:rsidRPr="00BD5988" w:rsidRDefault="007C00BF" w:rsidP="00C150E9">
            <w:pPr>
              <w:jc w:val="center"/>
              <w:rPr>
                <w:rFonts w:asciiTheme="majorHAnsi" w:hAnsiTheme="majorHAnsi"/>
              </w:rPr>
            </w:pPr>
            <w:r>
              <w:rPr>
                <w:rFonts w:asciiTheme="majorHAnsi" w:hAnsiTheme="majorHAnsi"/>
                <w:noProof/>
              </w:rPr>
              <w:drawing>
                <wp:inline distT="0" distB="0" distL="0" distR="0">
                  <wp:extent cx="892485" cy="44996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a_eligibility1.jpg"/>
                          <pic:cNvPicPr/>
                        </pic:nvPicPr>
                        <pic:blipFill>
                          <a:blip r:embed="rId12">
                            <a:extLst>
                              <a:ext uri="{28A0092B-C50C-407E-A947-70E740481C1C}">
                                <a14:useLocalDpi xmlns:a14="http://schemas.microsoft.com/office/drawing/2010/main" val="0"/>
                              </a:ext>
                            </a:extLst>
                          </a:blip>
                          <a:stretch>
                            <a:fillRect/>
                          </a:stretch>
                        </pic:blipFill>
                        <pic:spPr>
                          <a:xfrm>
                            <a:off x="0" y="0"/>
                            <a:ext cx="892485" cy="449961"/>
                          </a:xfrm>
                          <a:prstGeom prst="rect">
                            <a:avLst/>
                          </a:prstGeom>
                        </pic:spPr>
                      </pic:pic>
                    </a:graphicData>
                  </a:graphic>
                </wp:inline>
              </w:drawing>
            </w:r>
          </w:p>
        </w:tc>
      </w:tr>
      <w:tr w:rsidR="0081245B" w:rsidRPr="00BD5988" w:rsidTr="008C3DBE">
        <w:trPr>
          <w:cantSplit/>
          <w:trHeight w:val="1440"/>
          <w:jc w:val="center"/>
        </w:trPr>
        <w:tc>
          <w:tcPr>
            <w:tcW w:w="792" w:type="dxa"/>
            <w:vAlign w:val="center"/>
          </w:tcPr>
          <w:p w:rsidR="0081245B" w:rsidRDefault="0081245B" w:rsidP="008C3DBE">
            <w:pPr>
              <w:jc w:val="center"/>
              <w:rPr>
                <w:rFonts w:ascii="MS Gothic" w:eastAsia="MS Gothic" w:hAnsi="MS Gothic"/>
              </w:rPr>
            </w:pPr>
            <w:r>
              <w:rPr>
                <w:rFonts w:ascii="MS Gothic" w:eastAsia="MS Gothic" w:hAnsi="MS Gothic" w:hint="eastAsia"/>
              </w:rPr>
              <w:t>☐</w:t>
            </w:r>
          </w:p>
        </w:tc>
        <w:tc>
          <w:tcPr>
            <w:tcW w:w="6660" w:type="dxa"/>
            <w:vAlign w:val="center"/>
          </w:tcPr>
          <w:p w:rsidR="0081245B" w:rsidRPr="00F7451F" w:rsidRDefault="0081245B" w:rsidP="008C3DBE">
            <w:pPr>
              <w:rPr>
                <w:rFonts w:asciiTheme="majorHAnsi" w:hAnsiTheme="majorHAnsi"/>
                <w:b/>
              </w:rPr>
            </w:pPr>
            <w:r w:rsidRPr="00F7451F">
              <w:rPr>
                <w:rFonts w:asciiTheme="majorHAnsi" w:hAnsiTheme="majorHAnsi"/>
                <w:b/>
              </w:rPr>
              <w:t>Complete the Free Application for Student Aid (FAFSA)</w:t>
            </w:r>
          </w:p>
          <w:p w:rsidR="0081245B" w:rsidRDefault="0081245B" w:rsidP="008C3DBE">
            <w:pPr>
              <w:rPr>
                <w:rFonts w:asciiTheme="majorHAnsi" w:hAnsiTheme="majorHAnsi"/>
                <w:b/>
              </w:rPr>
            </w:pPr>
            <w:r w:rsidRPr="00F7451F">
              <w:rPr>
                <w:rFonts w:asciiTheme="majorHAnsi" w:hAnsiTheme="majorHAnsi"/>
                <w:i/>
                <w:sz w:val="18"/>
                <w:szCs w:val="18"/>
              </w:rPr>
              <w:t xml:space="preserve">Go to www.fafsa.ed.gov. Complete the form as early as possible after </w:t>
            </w:r>
            <w:r>
              <w:rPr>
                <w:rFonts w:asciiTheme="majorHAnsi" w:hAnsiTheme="majorHAnsi"/>
                <w:i/>
                <w:sz w:val="18"/>
                <w:szCs w:val="18"/>
              </w:rPr>
              <w:t>October</w:t>
            </w:r>
            <w:r w:rsidRPr="00F7451F">
              <w:rPr>
                <w:rFonts w:asciiTheme="majorHAnsi" w:hAnsiTheme="majorHAnsi"/>
                <w:i/>
                <w:sz w:val="18"/>
                <w:szCs w:val="18"/>
              </w:rPr>
              <w:t xml:space="preserve"> 1. Money is often awarded on a first come, first serve basis. There are many helpful sites that you can practice completing the form prior to </w:t>
            </w:r>
            <w:r>
              <w:rPr>
                <w:rFonts w:asciiTheme="majorHAnsi" w:hAnsiTheme="majorHAnsi"/>
                <w:i/>
                <w:sz w:val="18"/>
                <w:szCs w:val="18"/>
              </w:rPr>
              <w:t>October</w:t>
            </w:r>
            <w:r w:rsidRPr="00F7451F">
              <w:rPr>
                <w:rFonts w:asciiTheme="majorHAnsi" w:hAnsiTheme="majorHAnsi"/>
                <w:i/>
                <w:sz w:val="18"/>
                <w:szCs w:val="18"/>
              </w:rPr>
              <w:t xml:space="preserve"> 1 but make sure you DO NOT pay for any service related to this form. It’s FREE!</w:t>
            </w:r>
          </w:p>
        </w:tc>
        <w:tc>
          <w:tcPr>
            <w:tcW w:w="1566" w:type="dxa"/>
            <w:vAlign w:val="center"/>
          </w:tcPr>
          <w:p w:rsidR="0081245B" w:rsidRDefault="0081245B" w:rsidP="008C3DBE">
            <w:pPr>
              <w:jc w:val="center"/>
              <w:rPr>
                <w:rFonts w:asciiTheme="majorHAnsi" w:hAnsiTheme="majorHAnsi"/>
              </w:rPr>
            </w:pPr>
            <w:r>
              <w:rPr>
                <w:rFonts w:asciiTheme="majorHAnsi" w:hAnsiTheme="majorHAnsi"/>
              </w:rPr>
              <w:t>Begin on October 1, 201</w:t>
            </w:r>
            <w:r w:rsidR="005F484F">
              <w:rPr>
                <w:rFonts w:asciiTheme="majorHAnsi" w:hAnsiTheme="majorHAnsi"/>
              </w:rPr>
              <w:t>7</w:t>
            </w:r>
          </w:p>
        </w:tc>
        <w:tc>
          <w:tcPr>
            <w:tcW w:w="2070" w:type="dxa"/>
            <w:vAlign w:val="center"/>
          </w:tcPr>
          <w:p w:rsidR="0081245B" w:rsidRDefault="0081245B" w:rsidP="008C3DBE">
            <w:pPr>
              <w:jc w:val="center"/>
              <w:rPr>
                <w:rFonts w:asciiTheme="majorHAnsi" w:hAnsiTheme="majorHAnsi"/>
                <w:noProof/>
              </w:rPr>
            </w:pPr>
            <w:r w:rsidRPr="00F7451F">
              <w:rPr>
                <w:rFonts w:asciiTheme="majorHAnsi" w:hAnsiTheme="majorHAnsi"/>
                <w:noProof/>
              </w:rPr>
              <w:t>fafsa.ed.gov</w:t>
            </w:r>
          </w:p>
        </w:tc>
      </w:tr>
      <w:tr w:rsidR="00C150E9" w:rsidRPr="00BD5988" w:rsidTr="004932B2">
        <w:trPr>
          <w:cantSplit/>
          <w:trHeight w:val="836"/>
          <w:jc w:val="center"/>
        </w:trPr>
        <w:tc>
          <w:tcPr>
            <w:tcW w:w="792" w:type="dxa"/>
            <w:vAlign w:val="center"/>
          </w:tcPr>
          <w:p w:rsidR="00BD5988" w:rsidRPr="00BD5988" w:rsidRDefault="00AE63A0" w:rsidP="00AE63A0">
            <w:pPr>
              <w:jc w:val="center"/>
              <w:rPr>
                <w:rFonts w:asciiTheme="majorHAnsi" w:hAnsiTheme="majorHAnsi"/>
              </w:rPr>
            </w:pPr>
            <w:r>
              <w:rPr>
                <w:rFonts w:ascii="MS Gothic" w:eastAsia="MS Gothic" w:hAnsi="MS Gothic" w:hint="eastAsia"/>
              </w:rPr>
              <w:t>☐</w:t>
            </w:r>
          </w:p>
        </w:tc>
        <w:tc>
          <w:tcPr>
            <w:tcW w:w="6660" w:type="dxa"/>
            <w:vAlign w:val="center"/>
          </w:tcPr>
          <w:p w:rsidR="00BD5988" w:rsidRPr="00BD5988" w:rsidRDefault="005F484F" w:rsidP="00997787">
            <w:pPr>
              <w:rPr>
                <w:rFonts w:asciiTheme="majorHAnsi" w:hAnsiTheme="majorHAnsi"/>
              </w:rPr>
            </w:pPr>
            <w:r>
              <w:rPr>
                <w:rFonts w:asciiTheme="majorHAnsi" w:hAnsiTheme="majorHAnsi"/>
              </w:rPr>
              <w:t xml:space="preserve">If applicable, complete the CSS Profile. </w:t>
            </w:r>
            <w:r w:rsidRPr="00997787">
              <w:rPr>
                <w:rFonts w:asciiTheme="majorHAnsi" w:hAnsiTheme="majorHAnsi"/>
                <w:sz w:val="18"/>
                <w:szCs w:val="18"/>
              </w:rPr>
              <w:t>The CSS/Financial Aid PROFILE (often written as CSS PROFILE), short fo</w:t>
            </w:r>
            <w:r w:rsidR="00997787" w:rsidRPr="00997787">
              <w:rPr>
                <w:rFonts w:asciiTheme="majorHAnsi" w:hAnsiTheme="majorHAnsi"/>
                <w:sz w:val="18"/>
                <w:szCs w:val="18"/>
              </w:rPr>
              <w:t xml:space="preserve">r the College Scholarship Service PROFILE, is an application distributed by the College Board in the United States allowing college students to apply for financial aid. Approximately 300 colleges participate. </w:t>
            </w:r>
          </w:p>
        </w:tc>
        <w:tc>
          <w:tcPr>
            <w:tcW w:w="1566" w:type="dxa"/>
            <w:vAlign w:val="center"/>
          </w:tcPr>
          <w:p w:rsidR="00BD5988" w:rsidRPr="00997787" w:rsidRDefault="00997787" w:rsidP="00870726">
            <w:pPr>
              <w:jc w:val="center"/>
              <w:rPr>
                <w:rFonts w:asciiTheme="majorHAnsi" w:hAnsiTheme="majorHAnsi"/>
                <w:sz w:val="18"/>
                <w:szCs w:val="18"/>
              </w:rPr>
            </w:pPr>
            <w:r w:rsidRPr="00997787">
              <w:rPr>
                <w:rFonts w:asciiTheme="majorHAnsi" w:hAnsiTheme="majorHAnsi"/>
                <w:sz w:val="18"/>
                <w:szCs w:val="18"/>
              </w:rPr>
              <w:t>At least two weeks before the earliest college or scholarship priority application date you need to meet</w:t>
            </w:r>
          </w:p>
        </w:tc>
        <w:tc>
          <w:tcPr>
            <w:tcW w:w="2070" w:type="dxa"/>
            <w:vAlign w:val="center"/>
          </w:tcPr>
          <w:p w:rsidR="00BD5988" w:rsidRPr="00BD5988" w:rsidRDefault="00997787" w:rsidP="006F1535">
            <w:pPr>
              <w:jc w:val="center"/>
              <w:rPr>
                <w:rFonts w:asciiTheme="majorHAnsi" w:hAnsiTheme="majorHAnsi"/>
              </w:rPr>
            </w:pPr>
            <w:r>
              <w:rPr>
                <w:rFonts w:asciiTheme="majorHAnsi" w:hAnsiTheme="majorHAnsi"/>
              </w:rPr>
              <w:t>www.collegeboard.org</w:t>
            </w:r>
          </w:p>
        </w:tc>
      </w:tr>
      <w:tr w:rsidR="005F484F" w:rsidRPr="00BD5988" w:rsidTr="004932B2">
        <w:trPr>
          <w:cantSplit/>
          <w:trHeight w:val="836"/>
          <w:jc w:val="center"/>
        </w:trPr>
        <w:tc>
          <w:tcPr>
            <w:tcW w:w="792" w:type="dxa"/>
            <w:vAlign w:val="center"/>
          </w:tcPr>
          <w:p w:rsidR="005F484F" w:rsidRDefault="005F484F" w:rsidP="005F484F">
            <w:pPr>
              <w:jc w:val="center"/>
              <w:rPr>
                <w:rFonts w:ascii="MS Gothic" w:eastAsia="MS Gothic" w:hAnsi="MS Gothic"/>
              </w:rPr>
            </w:pPr>
            <w:r>
              <w:rPr>
                <w:rFonts w:ascii="MS Gothic" w:eastAsia="MS Gothic" w:hAnsi="MS Gothic" w:hint="eastAsia"/>
              </w:rPr>
              <w:t>☐</w:t>
            </w:r>
          </w:p>
        </w:tc>
        <w:tc>
          <w:tcPr>
            <w:tcW w:w="6660" w:type="dxa"/>
            <w:vAlign w:val="center"/>
          </w:tcPr>
          <w:p w:rsidR="005F484F" w:rsidRDefault="005F484F" w:rsidP="004B1DED">
            <w:pPr>
              <w:rPr>
                <w:rFonts w:asciiTheme="majorHAnsi" w:hAnsiTheme="majorHAnsi"/>
                <w:b/>
              </w:rPr>
            </w:pPr>
            <w:r>
              <w:rPr>
                <w:rFonts w:asciiTheme="majorHAnsi" w:hAnsiTheme="majorHAnsi"/>
                <w:b/>
              </w:rPr>
              <w:t>Submit applications by the deadline dates posted by the college</w:t>
            </w:r>
          </w:p>
        </w:tc>
        <w:tc>
          <w:tcPr>
            <w:tcW w:w="1566" w:type="dxa"/>
            <w:vAlign w:val="center"/>
          </w:tcPr>
          <w:p w:rsidR="005F484F" w:rsidRDefault="005F484F" w:rsidP="00870726">
            <w:pPr>
              <w:jc w:val="center"/>
              <w:rPr>
                <w:rFonts w:asciiTheme="majorHAnsi" w:hAnsiTheme="majorHAnsi"/>
              </w:rPr>
            </w:pPr>
            <w:r>
              <w:rPr>
                <w:rFonts w:asciiTheme="majorHAnsi" w:hAnsiTheme="majorHAnsi"/>
              </w:rPr>
              <w:t>Varies</w:t>
            </w:r>
          </w:p>
        </w:tc>
        <w:tc>
          <w:tcPr>
            <w:tcW w:w="2070" w:type="dxa"/>
            <w:vAlign w:val="center"/>
          </w:tcPr>
          <w:p w:rsidR="005F484F" w:rsidRDefault="005F484F" w:rsidP="006F1535">
            <w:pPr>
              <w:jc w:val="center"/>
              <w:rPr>
                <w:rFonts w:asciiTheme="majorHAnsi" w:hAnsiTheme="majorHAnsi"/>
              </w:rPr>
            </w:pPr>
            <w:r>
              <w:rPr>
                <w:rFonts w:asciiTheme="majorHAnsi" w:hAnsiTheme="majorHAnsi"/>
              </w:rPr>
              <w:t>College Website</w:t>
            </w:r>
          </w:p>
        </w:tc>
      </w:tr>
      <w:tr w:rsidR="004932B2" w:rsidRPr="00BD5988" w:rsidTr="004932B2">
        <w:trPr>
          <w:cantSplit/>
          <w:trHeight w:val="1440"/>
          <w:jc w:val="center"/>
        </w:trPr>
        <w:tc>
          <w:tcPr>
            <w:tcW w:w="792" w:type="dxa"/>
            <w:vAlign w:val="center"/>
          </w:tcPr>
          <w:p w:rsidR="004932B2" w:rsidRDefault="004932B2" w:rsidP="008C3DBE">
            <w:pPr>
              <w:jc w:val="center"/>
              <w:rPr>
                <w:rFonts w:ascii="MS Gothic" w:eastAsia="MS Gothic" w:hAnsi="MS Gothic"/>
              </w:rPr>
            </w:pPr>
            <w:r>
              <w:rPr>
                <w:rFonts w:ascii="MS Gothic" w:eastAsia="MS Gothic" w:hAnsi="MS Gothic" w:hint="eastAsia"/>
              </w:rPr>
              <w:t>☐</w:t>
            </w:r>
          </w:p>
        </w:tc>
        <w:tc>
          <w:tcPr>
            <w:tcW w:w="6660" w:type="dxa"/>
            <w:vAlign w:val="center"/>
          </w:tcPr>
          <w:p w:rsidR="004932B2" w:rsidRDefault="004932B2" w:rsidP="008C3DBE">
            <w:pPr>
              <w:rPr>
                <w:rFonts w:asciiTheme="majorHAnsi" w:hAnsiTheme="majorHAnsi"/>
                <w:b/>
              </w:rPr>
            </w:pPr>
            <w:r>
              <w:rPr>
                <w:rFonts w:asciiTheme="majorHAnsi" w:hAnsiTheme="majorHAnsi"/>
                <w:b/>
              </w:rPr>
              <w:t xml:space="preserve">Complete </w:t>
            </w:r>
            <w:r w:rsidRPr="000D739E">
              <w:rPr>
                <w:rFonts w:asciiTheme="majorHAnsi" w:hAnsiTheme="majorHAnsi"/>
                <w:b/>
                <w:i/>
              </w:rPr>
              <w:t>Senior</w:t>
            </w:r>
            <w:r>
              <w:rPr>
                <w:rFonts w:asciiTheme="majorHAnsi" w:hAnsiTheme="majorHAnsi"/>
                <w:b/>
                <w:i/>
              </w:rPr>
              <w:t xml:space="preserve"> Survey and</w:t>
            </w:r>
            <w:r w:rsidRPr="000D739E">
              <w:rPr>
                <w:rFonts w:asciiTheme="majorHAnsi" w:hAnsiTheme="majorHAnsi"/>
                <w:b/>
                <w:i/>
              </w:rPr>
              <w:t xml:space="preserve"> Information Report</w:t>
            </w:r>
            <w:r>
              <w:rPr>
                <w:rFonts w:asciiTheme="majorHAnsi" w:hAnsiTheme="majorHAnsi"/>
                <w:b/>
              </w:rPr>
              <w:t xml:space="preserve"> so the registrar can send out a final transcript to your college</w:t>
            </w:r>
          </w:p>
          <w:p w:rsidR="004932B2" w:rsidRPr="00FC6948" w:rsidRDefault="004932B2" w:rsidP="008C3DBE">
            <w:pPr>
              <w:rPr>
                <w:rFonts w:asciiTheme="majorHAnsi" w:hAnsiTheme="majorHAnsi"/>
                <w:i/>
                <w:sz w:val="18"/>
                <w:szCs w:val="18"/>
              </w:rPr>
            </w:pPr>
            <w:r>
              <w:rPr>
                <w:rFonts w:asciiTheme="majorHAnsi" w:hAnsiTheme="majorHAnsi"/>
                <w:i/>
                <w:sz w:val="18"/>
                <w:szCs w:val="18"/>
              </w:rPr>
              <w:t>This survey will be completed in your English 12 class just before graduation in May. Congratulations!!!! You are now officially finished with the college application process.</w:t>
            </w:r>
          </w:p>
        </w:tc>
        <w:tc>
          <w:tcPr>
            <w:tcW w:w="1566" w:type="dxa"/>
            <w:vAlign w:val="center"/>
          </w:tcPr>
          <w:p w:rsidR="004932B2" w:rsidRPr="00BD5988" w:rsidRDefault="004932B2" w:rsidP="008C3DBE">
            <w:pPr>
              <w:jc w:val="center"/>
              <w:rPr>
                <w:rFonts w:asciiTheme="majorHAnsi" w:hAnsiTheme="majorHAnsi"/>
              </w:rPr>
            </w:pPr>
            <w:r>
              <w:rPr>
                <w:rFonts w:asciiTheme="majorHAnsi" w:hAnsiTheme="majorHAnsi"/>
              </w:rPr>
              <w:t>Spring 2017</w:t>
            </w:r>
          </w:p>
        </w:tc>
        <w:tc>
          <w:tcPr>
            <w:tcW w:w="2070" w:type="dxa"/>
            <w:vAlign w:val="center"/>
          </w:tcPr>
          <w:p w:rsidR="004932B2" w:rsidRPr="00BD5988" w:rsidRDefault="004932B2" w:rsidP="008C3DBE">
            <w:pPr>
              <w:jc w:val="center"/>
              <w:rPr>
                <w:rFonts w:asciiTheme="majorHAnsi" w:hAnsiTheme="majorHAnsi"/>
              </w:rPr>
            </w:pPr>
            <w:r>
              <w:rPr>
                <w:rFonts w:asciiTheme="majorHAnsi" w:hAnsiTheme="majorHAnsi"/>
                <w:noProof/>
              </w:rPr>
              <w:drawing>
                <wp:inline distT="0" distB="0" distL="0" distR="0">
                  <wp:extent cx="998165" cy="45250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ce_image.gif"/>
                          <pic:cNvPicPr/>
                        </pic:nvPicPr>
                        <pic:blipFill>
                          <a:blip r:embed="rId7">
                            <a:extLst>
                              <a:ext uri="{28A0092B-C50C-407E-A947-70E740481C1C}">
                                <a14:useLocalDpi xmlns:a14="http://schemas.microsoft.com/office/drawing/2010/main" val="0"/>
                              </a:ext>
                            </a:extLst>
                          </a:blip>
                          <a:stretch>
                            <a:fillRect/>
                          </a:stretch>
                        </pic:blipFill>
                        <pic:spPr>
                          <a:xfrm>
                            <a:off x="0" y="0"/>
                            <a:ext cx="998165" cy="452501"/>
                          </a:xfrm>
                          <a:prstGeom prst="rect">
                            <a:avLst/>
                          </a:prstGeom>
                        </pic:spPr>
                      </pic:pic>
                    </a:graphicData>
                  </a:graphic>
                </wp:inline>
              </w:drawing>
            </w:r>
          </w:p>
        </w:tc>
      </w:tr>
    </w:tbl>
    <w:p w:rsidR="00BD5988" w:rsidRDefault="00BD5988"/>
    <w:sectPr w:rsidR="00BD5988" w:rsidSect="00CF0CA1">
      <w:footerReference w:type="default" r:id="rId13"/>
      <w:pgSz w:w="12240" w:h="15840"/>
      <w:pgMar w:top="720" w:right="720"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6A" w:rsidRDefault="00CD2E6A" w:rsidP="00A9384A">
      <w:r>
        <w:separator/>
      </w:r>
    </w:p>
  </w:endnote>
  <w:endnote w:type="continuationSeparator" w:id="0">
    <w:p w:rsidR="00CD2E6A" w:rsidRDefault="00CD2E6A" w:rsidP="00A9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BE" w:rsidRPr="00A9384A" w:rsidRDefault="00CA77DB">
    <w:pPr>
      <w:pStyle w:val="Footer"/>
      <w:rPr>
        <w:rFonts w:asciiTheme="majorHAnsi" w:hAnsiTheme="majorHAnsi"/>
        <w:sz w:val="16"/>
        <w:szCs w:val="16"/>
      </w:rPr>
    </w:pPr>
    <w:r>
      <w:rPr>
        <w:rFonts w:asciiTheme="majorHAnsi" w:hAnsiTheme="majorHAnsi"/>
        <w:sz w:val="16"/>
        <w:szCs w:val="16"/>
      </w:rPr>
      <w:t>9</w:t>
    </w:r>
    <w:r w:rsidR="008C3DBE">
      <w:rPr>
        <w:rFonts w:asciiTheme="majorHAnsi" w:hAnsiTheme="majorHAnsi"/>
        <w:sz w:val="16"/>
        <w:szCs w:val="16"/>
      </w:rPr>
      <w:t>.16</w:t>
    </w:r>
    <w:proofErr w:type="gramStart"/>
    <w:r w:rsidR="008C3DBE">
      <w:rPr>
        <w:rFonts w:asciiTheme="majorHAnsi" w:hAnsiTheme="majorHAnsi"/>
        <w:sz w:val="16"/>
        <w:szCs w:val="16"/>
      </w:rPr>
      <w:t>.HCPSS</w:t>
    </w:r>
    <w:proofErr w:type="gramEnd"/>
    <w:r w:rsidR="008C3DBE">
      <w:rPr>
        <w:rFonts w:asciiTheme="majorHAnsi" w:hAnsiTheme="majorHAnsi"/>
        <w:sz w:val="16"/>
        <w:szCs w:val="16"/>
      </w:rPr>
      <w:t xml:space="preserve"> Office of School Counseling.KW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6A" w:rsidRDefault="00CD2E6A" w:rsidP="00A9384A">
      <w:r>
        <w:separator/>
      </w:r>
    </w:p>
  </w:footnote>
  <w:footnote w:type="continuationSeparator" w:id="0">
    <w:p w:rsidR="00CD2E6A" w:rsidRDefault="00CD2E6A" w:rsidP="00A93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988"/>
    <w:rsid w:val="000512FB"/>
    <w:rsid w:val="00055B17"/>
    <w:rsid w:val="000D739E"/>
    <w:rsid w:val="000D762C"/>
    <w:rsid w:val="000E2B40"/>
    <w:rsid w:val="00183463"/>
    <w:rsid w:val="00231474"/>
    <w:rsid w:val="002757C7"/>
    <w:rsid w:val="00287901"/>
    <w:rsid w:val="002C309A"/>
    <w:rsid w:val="002E3D67"/>
    <w:rsid w:val="00330F8D"/>
    <w:rsid w:val="00436046"/>
    <w:rsid w:val="00442E6F"/>
    <w:rsid w:val="00464E3D"/>
    <w:rsid w:val="00466D0B"/>
    <w:rsid w:val="004932B2"/>
    <w:rsid w:val="00494E2B"/>
    <w:rsid w:val="004B1DED"/>
    <w:rsid w:val="004B5B4F"/>
    <w:rsid w:val="00535A79"/>
    <w:rsid w:val="00553E44"/>
    <w:rsid w:val="00587154"/>
    <w:rsid w:val="005C7D65"/>
    <w:rsid w:val="005F484F"/>
    <w:rsid w:val="00642466"/>
    <w:rsid w:val="006621DE"/>
    <w:rsid w:val="00682DDE"/>
    <w:rsid w:val="00690A0B"/>
    <w:rsid w:val="00691867"/>
    <w:rsid w:val="006F1535"/>
    <w:rsid w:val="007347CD"/>
    <w:rsid w:val="00772E94"/>
    <w:rsid w:val="007C00BF"/>
    <w:rsid w:val="007F7E9B"/>
    <w:rsid w:val="0081245B"/>
    <w:rsid w:val="00870726"/>
    <w:rsid w:val="008829D6"/>
    <w:rsid w:val="008C3DBE"/>
    <w:rsid w:val="008E52B5"/>
    <w:rsid w:val="009121A9"/>
    <w:rsid w:val="00973539"/>
    <w:rsid w:val="00985898"/>
    <w:rsid w:val="00987BA5"/>
    <w:rsid w:val="00997787"/>
    <w:rsid w:val="00A9384A"/>
    <w:rsid w:val="00AE1A13"/>
    <w:rsid w:val="00AE63A0"/>
    <w:rsid w:val="00BD5988"/>
    <w:rsid w:val="00C12B30"/>
    <w:rsid w:val="00C150E9"/>
    <w:rsid w:val="00C67380"/>
    <w:rsid w:val="00C85E0F"/>
    <w:rsid w:val="00CA77DB"/>
    <w:rsid w:val="00CD2E6A"/>
    <w:rsid w:val="00CF0CA1"/>
    <w:rsid w:val="00D11A90"/>
    <w:rsid w:val="00D376ED"/>
    <w:rsid w:val="00D74B67"/>
    <w:rsid w:val="00D802FB"/>
    <w:rsid w:val="00DA5546"/>
    <w:rsid w:val="00DB12B1"/>
    <w:rsid w:val="00E47310"/>
    <w:rsid w:val="00E64687"/>
    <w:rsid w:val="00EB2A4C"/>
    <w:rsid w:val="00F029EB"/>
    <w:rsid w:val="00F94DDB"/>
    <w:rsid w:val="00FB4223"/>
    <w:rsid w:val="00FC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985A2"/>
  <w15:docId w15:val="{EACF76BD-6CEC-491B-BD35-F6174C4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0F"/>
    <w:rPr>
      <w:sz w:val="24"/>
      <w:szCs w:val="24"/>
      <w:lang w:eastAsia="en-US"/>
    </w:rPr>
  </w:style>
  <w:style w:type="paragraph" w:styleId="Heading1">
    <w:name w:val="heading 1"/>
    <w:basedOn w:val="Normal"/>
    <w:next w:val="Normal"/>
    <w:link w:val="Heading1Char"/>
    <w:uiPriority w:val="9"/>
    <w:qFormat/>
    <w:rsid w:val="005C7D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DDE"/>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5C7D6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C7D65"/>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5C7D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D65"/>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587154"/>
    <w:rPr>
      <w:color w:val="0000FF" w:themeColor="hyperlink"/>
      <w:u w:val="single"/>
    </w:rPr>
  </w:style>
  <w:style w:type="paragraph" w:styleId="Header">
    <w:name w:val="header"/>
    <w:basedOn w:val="Normal"/>
    <w:link w:val="HeaderChar"/>
    <w:uiPriority w:val="99"/>
    <w:unhideWhenUsed/>
    <w:rsid w:val="00A9384A"/>
    <w:pPr>
      <w:tabs>
        <w:tab w:val="center" w:pos="4320"/>
        <w:tab w:val="right" w:pos="8640"/>
      </w:tabs>
    </w:pPr>
  </w:style>
  <w:style w:type="character" w:customStyle="1" w:styleId="HeaderChar">
    <w:name w:val="Header Char"/>
    <w:basedOn w:val="DefaultParagraphFont"/>
    <w:link w:val="Header"/>
    <w:uiPriority w:val="99"/>
    <w:rsid w:val="00A9384A"/>
    <w:rPr>
      <w:sz w:val="24"/>
      <w:szCs w:val="24"/>
      <w:lang w:eastAsia="en-US"/>
    </w:rPr>
  </w:style>
  <w:style w:type="paragraph" w:styleId="Footer">
    <w:name w:val="footer"/>
    <w:basedOn w:val="Normal"/>
    <w:link w:val="FooterChar"/>
    <w:uiPriority w:val="99"/>
    <w:unhideWhenUsed/>
    <w:rsid w:val="00A9384A"/>
    <w:pPr>
      <w:tabs>
        <w:tab w:val="center" w:pos="4320"/>
        <w:tab w:val="right" w:pos="8640"/>
      </w:tabs>
    </w:pPr>
  </w:style>
  <w:style w:type="character" w:customStyle="1" w:styleId="FooterChar">
    <w:name w:val="Footer Char"/>
    <w:basedOn w:val="DefaultParagraphFont"/>
    <w:link w:val="Footer"/>
    <w:uiPriority w:val="99"/>
    <w:rsid w:val="00A9384A"/>
    <w:rPr>
      <w:sz w:val="24"/>
      <w:szCs w:val="24"/>
      <w:lang w:eastAsia="en-US"/>
    </w:rPr>
  </w:style>
  <w:style w:type="character" w:styleId="FollowedHyperlink">
    <w:name w:val="FollowedHyperlink"/>
    <w:basedOn w:val="DefaultParagraphFont"/>
    <w:uiPriority w:val="99"/>
    <w:semiHidden/>
    <w:unhideWhenUsed/>
    <w:rsid w:val="00DA5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HCPSS - Admin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Boarman</dc:creator>
  <cp:lastModifiedBy>Jillian L. Snyder</cp:lastModifiedBy>
  <cp:revision>3</cp:revision>
  <cp:lastPrinted>2017-08-02T13:35:00Z</cp:lastPrinted>
  <dcterms:created xsi:type="dcterms:W3CDTF">2017-08-02T13:35:00Z</dcterms:created>
  <dcterms:modified xsi:type="dcterms:W3CDTF">2017-09-20T15:45:00Z</dcterms:modified>
</cp:coreProperties>
</file>